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DF505A" w:rsidR="00A44CB2" w:rsidP="00F6035A" w:rsidRDefault="00DF505A" w14:paraId="504E9C3A" w14:textId="0B3805C9">
      <w:pPr>
        <w:pStyle w:val="Ttulo1"/>
        <w:rPr>
          <w:rStyle w:val="Forte"/>
          <w:b/>
          <w:bCs w:val="0"/>
        </w:rPr>
      </w:pPr>
      <w:bookmarkStart w:name="_Ref171419236" w:id="0"/>
      <w:bookmarkStart w:name="_Toc202799848" w:id="1"/>
      <w:r w:rsidRPr="00DF505A">
        <w:rPr>
          <w:rStyle w:val="Forte"/>
          <w:b/>
          <w:bCs w:val="0"/>
        </w:rPr>
        <w:t>Controle de Revisão</w:t>
      </w:r>
      <w:bookmarkEnd w:id="0"/>
      <w:bookmarkEnd w:id="1"/>
    </w:p>
    <w:tbl>
      <w:tblPr>
        <w:tblStyle w:val="Tabelacomgrade"/>
        <w:tblW w:w="8843" w:type="dxa"/>
        <w:tblLook w:val="04A0" w:firstRow="1" w:lastRow="0" w:firstColumn="1" w:lastColumn="0" w:noHBand="0" w:noVBand="1"/>
      </w:tblPr>
      <w:tblGrid>
        <w:gridCol w:w="614"/>
        <w:gridCol w:w="1424"/>
        <w:gridCol w:w="2807"/>
        <w:gridCol w:w="3998"/>
      </w:tblGrid>
      <w:tr w:rsidRPr="004134B7" w:rsidR="00DF505A" w:rsidTr="7DFFF39A" w14:paraId="46FE4E60" w14:textId="77777777">
        <w:tc>
          <w:tcPr>
            <w:tcW w:w="614" w:type="dxa"/>
            <w:shd w:val="clear" w:color="auto" w:fill="002060"/>
            <w:tcMar/>
          </w:tcPr>
          <w:p w:rsidRPr="00796140" w:rsidR="00DF505A" w:rsidP="00DF505A" w:rsidRDefault="00DF505A" w14:paraId="247EC7A7" w14:textId="227F94A6">
            <w:pPr>
              <w:jc w:val="center"/>
              <w:rPr>
                <w:rStyle w:val="Forte"/>
                <w:rFonts w:eastAsiaTheme="majorEastAsia" w:cstheme="majorBidi"/>
                <w:sz w:val="20"/>
                <w:lang w:eastAsia="en-US"/>
              </w:rPr>
            </w:pPr>
            <w:r w:rsidRPr="00796140">
              <w:rPr>
                <w:rStyle w:val="Forte"/>
                <w:rFonts w:eastAsiaTheme="majorEastAsia" w:cstheme="majorBidi"/>
                <w:sz w:val="20"/>
                <w:lang w:eastAsia="en-US"/>
              </w:rPr>
              <w:t>Nº</w:t>
            </w:r>
          </w:p>
        </w:tc>
        <w:tc>
          <w:tcPr>
            <w:tcW w:w="1424" w:type="dxa"/>
            <w:shd w:val="clear" w:color="auto" w:fill="002060"/>
            <w:tcMar/>
          </w:tcPr>
          <w:p w:rsidRPr="00796140" w:rsidR="00DF505A" w:rsidP="00DF505A" w:rsidRDefault="00DF505A" w14:paraId="2EBE115C" w14:textId="4ABB4050">
            <w:pPr>
              <w:jc w:val="center"/>
              <w:rPr>
                <w:rStyle w:val="Forte"/>
                <w:rFonts w:eastAsiaTheme="majorEastAsia" w:cstheme="majorBidi"/>
                <w:sz w:val="20"/>
                <w:lang w:eastAsia="en-US"/>
              </w:rPr>
            </w:pPr>
            <w:r w:rsidRPr="00796140">
              <w:rPr>
                <w:rStyle w:val="Forte"/>
                <w:rFonts w:eastAsiaTheme="majorEastAsia" w:cstheme="majorBidi"/>
                <w:sz w:val="20"/>
                <w:lang w:eastAsia="en-US"/>
              </w:rPr>
              <w:t>Data</w:t>
            </w:r>
          </w:p>
        </w:tc>
        <w:tc>
          <w:tcPr>
            <w:tcW w:w="2807" w:type="dxa"/>
            <w:shd w:val="clear" w:color="auto" w:fill="002060"/>
            <w:tcMar/>
          </w:tcPr>
          <w:p w:rsidRPr="00796140" w:rsidR="00DF505A" w:rsidP="00DF505A" w:rsidRDefault="00DF505A" w14:paraId="4CACB908" w14:textId="36D329D5">
            <w:pPr>
              <w:jc w:val="center"/>
              <w:rPr>
                <w:rStyle w:val="Forte"/>
                <w:rFonts w:eastAsiaTheme="majorEastAsia" w:cstheme="majorBidi"/>
                <w:sz w:val="20"/>
                <w:lang w:eastAsia="en-US"/>
              </w:rPr>
            </w:pPr>
            <w:r w:rsidRPr="00796140">
              <w:rPr>
                <w:rStyle w:val="Forte"/>
                <w:rFonts w:eastAsiaTheme="majorEastAsia" w:cstheme="majorBidi"/>
                <w:sz w:val="20"/>
                <w:lang w:eastAsia="en-US"/>
              </w:rPr>
              <w:t>Responsável</w:t>
            </w:r>
          </w:p>
        </w:tc>
        <w:tc>
          <w:tcPr>
            <w:tcW w:w="3998" w:type="dxa"/>
            <w:shd w:val="clear" w:color="auto" w:fill="002060"/>
            <w:tcMar/>
          </w:tcPr>
          <w:p w:rsidRPr="00796140" w:rsidR="00DF505A" w:rsidP="00DF505A" w:rsidRDefault="00DF505A" w14:paraId="1943541B" w14:textId="1F11F084">
            <w:pPr>
              <w:jc w:val="center"/>
              <w:rPr>
                <w:rStyle w:val="Forte"/>
                <w:rFonts w:eastAsiaTheme="majorEastAsia" w:cstheme="majorBidi"/>
                <w:sz w:val="20"/>
                <w:lang w:eastAsia="en-US"/>
              </w:rPr>
            </w:pPr>
            <w:r w:rsidRPr="00796140">
              <w:rPr>
                <w:rStyle w:val="Forte"/>
                <w:rFonts w:eastAsiaTheme="majorEastAsia" w:cstheme="majorBidi"/>
                <w:sz w:val="20"/>
                <w:lang w:eastAsia="en-US"/>
              </w:rPr>
              <w:t>Descrição de Alteração</w:t>
            </w:r>
          </w:p>
        </w:tc>
      </w:tr>
      <w:tr w:rsidRPr="004134B7" w:rsidR="00796140" w:rsidTr="7DFFF39A" w14:paraId="6FE689BD" w14:textId="77777777">
        <w:tc>
          <w:tcPr>
            <w:tcW w:w="614" w:type="dxa"/>
            <w:tcMar/>
          </w:tcPr>
          <w:p w:rsidRPr="00796140" w:rsidR="00796140" w:rsidP="00796140" w:rsidRDefault="00796140" w14:paraId="2511860E" w14:textId="54838044">
            <w:pPr>
              <w:jc w:val="center"/>
              <w:rPr>
                <w:rStyle w:val="Forte"/>
                <w:rFonts w:eastAsiaTheme="majorEastAsia" w:cstheme="majorBidi"/>
                <w:b w:val="0"/>
                <w:bCs w:val="0"/>
                <w:sz w:val="18"/>
                <w:szCs w:val="18"/>
                <w:lang w:eastAsia="en-US"/>
              </w:rPr>
            </w:pPr>
            <w:r w:rsidRPr="00796140">
              <w:rPr>
                <w:rFonts w:eastAsia="Times New Roman" w:cs="Segoe UI"/>
                <w:sz w:val="18"/>
                <w:szCs w:val="18"/>
              </w:rPr>
              <w:t>1.0</w:t>
            </w:r>
          </w:p>
        </w:tc>
        <w:tc>
          <w:tcPr>
            <w:tcW w:w="1424" w:type="dxa"/>
            <w:tcMar/>
          </w:tcPr>
          <w:p w:rsidRPr="00796140" w:rsidR="00796140" w:rsidP="00796140" w:rsidRDefault="00796140" w14:paraId="2C507E03" w14:textId="527BDCF9">
            <w:pPr>
              <w:jc w:val="center"/>
              <w:rPr>
                <w:rStyle w:val="Forte"/>
                <w:rFonts w:eastAsiaTheme="majorEastAsia" w:cstheme="majorBidi"/>
                <w:b w:val="0"/>
                <w:bCs w:val="0"/>
                <w:sz w:val="18"/>
                <w:szCs w:val="18"/>
                <w:lang w:eastAsia="en-US"/>
              </w:rPr>
            </w:pPr>
            <w:r w:rsidRPr="00796140">
              <w:rPr>
                <w:rFonts w:eastAsia="Times New Roman" w:cs="Segoe UI"/>
                <w:sz w:val="18"/>
                <w:szCs w:val="18"/>
              </w:rPr>
              <w:t>07/12/2018</w:t>
            </w:r>
          </w:p>
        </w:tc>
        <w:tc>
          <w:tcPr>
            <w:tcW w:w="2807" w:type="dxa"/>
            <w:tcMar/>
          </w:tcPr>
          <w:p w:rsidRPr="00796140" w:rsidR="00796140" w:rsidP="7DFFF39A" w:rsidRDefault="00796140" w14:paraId="26FEF20A" w14:textId="623952FB">
            <w:pPr>
              <w:jc w:val="center"/>
              <w:rPr>
                <w:rStyle w:val="Forte"/>
                <w:rFonts w:eastAsia="游ゴシック Light" w:cs="Times New Roman" w:eastAsiaTheme="majorEastAsia" w:cstheme="majorBidi"/>
                <w:b w:val="0"/>
                <w:bCs w:val="0"/>
                <w:sz w:val="18"/>
                <w:szCs w:val="18"/>
                <w:lang w:eastAsia="en-US"/>
              </w:rPr>
            </w:pPr>
            <w:r w:rsidRPr="7DFFF39A" w:rsidR="00796140">
              <w:rPr>
                <w:rFonts w:eastAsia="Times New Roman" w:cs="Segoe UI"/>
                <w:sz w:val="18"/>
                <w:szCs w:val="18"/>
              </w:rPr>
              <w:t>Ana Leticia Mania</w:t>
            </w:r>
            <w:r w:rsidRPr="7DFFF39A" w:rsidR="7C92962D">
              <w:rPr>
                <w:rFonts w:eastAsia="Times New Roman" w:cs="Segoe UI"/>
                <w:sz w:val="18"/>
                <w:szCs w:val="18"/>
              </w:rPr>
              <w:t>.</w:t>
            </w:r>
          </w:p>
        </w:tc>
        <w:tc>
          <w:tcPr>
            <w:tcW w:w="3998" w:type="dxa"/>
            <w:tcMar/>
          </w:tcPr>
          <w:p w:rsidRPr="00796140" w:rsidR="00796140" w:rsidP="00796140" w:rsidRDefault="00796140" w14:paraId="1D981EE9" w14:textId="6131562E">
            <w:pPr>
              <w:jc w:val="center"/>
              <w:rPr>
                <w:rStyle w:val="Forte"/>
                <w:rFonts w:eastAsiaTheme="majorEastAsia" w:cstheme="majorBidi"/>
                <w:b w:val="0"/>
                <w:bCs w:val="0"/>
                <w:sz w:val="18"/>
                <w:szCs w:val="18"/>
                <w:lang w:eastAsia="en-US"/>
              </w:rPr>
            </w:pPr>
            <w:proofErr w:type="spellStart"/>
            <w:r w:rsidRPr="00796140">
              <w:rPr>
                <w:rFonts w:eastAsia="Times New Roman" w:cs="Segoe UI"/>
                <w:sz w:val="18"/>
                <w:szCs w:val="18"/>
                <w:lang w:val="es-ES"/>
              </w:rPr>
              <w:t>Criação</w:t>
            </w:r>
            <w:proofErr w:type="spellEnd"/>
            <w:r w:rsidRPr="00796140">
              <w:rPr>
                <w:rFonts w:eastAsia="Times New Roman" w:cs="Segoe UI"/>
                <w:sz w:val="18"/>
                <w:szCs w:val="18"/>
                <w:lang w:val="es-ES"/>
              </w:rPr>
              <w:t xml:space="preserve"> do documento</w:t>
            </w:r>
            <w:r w:rsidRPr="00796140">
              <w:rPr>
                <w:rFonts w:eastAsia="Times New Roman" w:cs="Segoe UI"/>
                <w:sz w:val="18"/>
                <w:szCs w:val="18"/>
              </w:rPr>
              <w:t> </w:t>
            </w:r>
          </w:p>
        </w:tc>
      </w:tr>
      <w:tr w:rsidRPr="004134B7" w:rsidR="00796140" w:rsidTr="7DFFF39A" w14:paraId="0911D295" w14:textId="77777777">
        <w:tc>
          <w:tcPr>
            <w:tcW w:w="614" w:type="dxa"/>
            <w:tcMar/>
          </w:tcPr>
          <w:p w:rsidRPr="00796140" w:rsidR="00796140" w:rsidP="00796140" w:rsidRDefault="00796140" w14:paraId="4809E1B8" w14:textId="3CC40731">
            <w:pPr>
              <w:jc w:val="center"/>
              <w:rPr>
                <w:sz w:val="18"/>
                <w:szCs w:val="18"/>
              </w:rPr>
            </w:pPr>
            <w:r w:rsidRPr="00796140">
              <w:rPr>
                <w:rFonts w:eastAsia="Times New Roman" w:cs="Segoe UI"/>
                <w:sz w:val="18"/>
                <w:szCs w:val="18"/>
              </w:rPr>
              <w:t>1.2</w:t>
            </w:r>
          </w:p>
        </w:tc>
        <w:tc>
          <w:tcPr>
            <w:tcW w:w="1424" w:type="dxa"/>
            <w:tcMar/>
            <w:vAlign w:val="center"/>
          </w:tcPr>
          <w:p w:rsidRPr="00796140" w:rsidR="00796140" w:rsidP="00796140" w:rsidRDefault="00796140" w14:paraId="3E25233D" w14:textId="4754AC88">
            <w:pPr>
              <w:jc w:val="center"/>
              <w:rPr>
                <w:sz w:val="18"/>
                <w:szCs w:val="18"/>
              </w:rPr>
            </w:pPr>
            <w:r w:rsidRPr="00796140">
              <w:rPr>
                <w:rFonts w:eastAsia="Times New Roman" w:cs="Segoe UI"/>
                <w:sz w:val="18"/>
                <w:szCs w:val="18"/>
              </w:rPr>
              <w:t>31/08/2018</w:t>
            </w:r>
          </w:p>
        </w:tc>
        <w:tc>
          <w:tcPr>
            <w:tcW w:w="2807" w:type="dxa"/>
            <w:tcMar/>
          </w:tcPr>
          <w:p w:rsidRPr="00796140" w:rsidR="00796140" w:rsidP="00796140" w:rsidRDefault="00796140" w14:paraId="31C5BB5F" w14:textId="166BAD0F">
            <w:pPr>
              <w:jc w:val="center"/>
              <w:rPr>
                <w:sz w:val="18"/>
                <w:szCs w:val="18"/>
              </w:rPr>
            </w:pPr>
            <w:r w:rsidRPr="00796140">
              <w:rPr>
                <w:rFonts w:eastAsia="Times New Roman" w:cs="Segoe UI"/>
                <w:sz w:val="18"/>
                <w:szCs w:val="18"/>
              </w:rPr>
              <w:t>Sayuri Caires</w:t>
            </w:r>
          </w:p>
        </w:tc>
        <w:tc>
          <w:tcPr>
            <w:tcW w:w="3998" w:type="dxa"/>
            <w:tcMar/>
          </w:tcPr>
          <w:p w:rsidRPr="00796140" w:rsidR="00796140" w:rsidP="00796140" w:rsidRDefault="00796140" w14:paraId="09B1E7AF" w14:textId="3BDACF26">
            <w:pPr>
              <w:jc w:val="center"/>
              <w:rPr>
                <w:rStyle w:val="Forte"/>
                <w:rFonts w:eastAsiaTheme="majorEastAsia" w:cstheme="majorBidi"/>
                <w:b w:val="0"/>
                <w:bCs w:val="0"/>
                <w:sz w:val="18"/>
                <w:szCs w:val="18"/>
              </w:rPr>
            </w:pPr>
            <w:proofErr w:type="spellStart"/>
            <w:r w:rsidRPr="00796140">
              <w:rPr>
                <w:rFonts w:eastAsia="Times New Roman" w:cs="Segoe UI"/>
                <w:sz w:val="18"/>
                <w:szCs w:val="18"/>
                <w:lang w:val="es-ES"/>
              </w:rPr>
              <w:t>Revisão</w:t>
            </w:r>
            <w:proofErr w:type="spellEnd"/>
            <w:r w:rsidRPr="00796140">
              <w:rPr>
                <w:rFonts w:eastAsia="Times New Roman" w:cs="Segoe UI"/>
                <w:sz w:val="18"/>
                <w:szCs w:val="18"/>
                <w:lang w:val="es-ES"/>
              </w:rPr>
              <w:t xml:space="preserve"> do documento </w:t>
            </w:r>
            <w:proofErr w:type="spellStart"/>
            <w:r w:rsidRPr="00796140">
              <w:rPr>
                <w:rFonts w:eastAsia="Times New Roman" w:cs="Segoe UI"/>
                <w:sz w:val="18"/>
                <w:szCs w:val="18"/>
                <w:lang w:val="es-ES"/>
              </w:rPr>
              <w:t>sem</w:t>
            </w:r>
            <w:proofErr w:type="spellEnd"/>
            <w:r w:rsidRPr="00796140">
              <w:rPr>
                <w:rFonts w:eastAsia="Times New Roman" w:cs="Segoe UI"/>
                <w:sz w:val="18"/>
                <w:szCs w:val="18"/>
                <w:lang w:val="es-ES"/>
              </w:rPr>
              <w:t xml:space="preserve"> </w:t>
            </w:r>
            <w:proofErr w:type="spellStart"/>
            <w:r w:rsidRPr="00796140">
              <w:rPr>
                <w:rFonts w:eastAsia="Times New Roman" w:cs="Segoe UI"/>
                <w:sz w:val="18"/>
                <w:szCs w:val="18"/>
                <w:lang w:val="es-ES"/>
              </w:rPr>
              <w:t>alteração</w:t>
            </w:r>
            <w:proofErr w:type="spellEnd"/>
          </w:p>
        </w:tc>
      </w:tr>
      <w:tr w:rsidRPr="004134B7" w:rsidR="00796140" w:rsidTr="7DFFF39A" w14:paraId="5063E32A" w14:textId="77777777">
        <w:tc>
          <w:tcPr>
            <w:tcW w:w="614" w:type="dxa"/>
            <w:tcMar/>
          </w:tcPr>
          <w:p w:rsidRPr="00796140" w:rsidR="00796140" w:rsidP="00796140" w:rsidRDefault="00796140" w14:paraId="479CECB5" w14:textId="5449AF35">
            <w:pPr>
              <w:jc w:val="center"/>
              <w:rPr>
                <w:sz w:val="18"/>
                <w:szCs w:val="18"/>
              </w:rPr>
            </w:pPr>
            <w:r w:rsidRPr="00796140">
              <w:rPr>
                <w:rFonts w:eastAsia="Times New Roman" w:cs="Segoe UI"/>
                <w:sz w:val="18"/>
                <w:szCs w:val="18"/>
              </w:rPr>
              <w:t>1.3</w:t>
            </w:r>
          </w:p>
        </w:tc>
        <w:tc>
          <w:tcPr>
            <w:tcW w:w="1424" w:type="dxa"/>
            <w:tcMar/>
          </w:tcPr>
          <w:p w:rsidRPr="00796140" w:rsidR="00796140" w:rsidP="00796140" w:rsidRDefault="00796140" w14:paraId="6A31C5B3" w14:textId="29D36C42">
            <w:pPr>
              <w:jc w:val="center"/>
              <w:rPr>
                <w:sz w:val="18"/>
                <w:szCs w:val="18"/>
              </w:rPr>
            </w:pPr>
            <w:r w:rsidRPr="00796140">
              <w:rPr>
                <w:rFonts w:eastAsia="Times New Roman" w:cs="Segoe UI"/>
                <w:sz w:val="18"/>
                <w:szCs w:val="18"/>
              </w:rPr>
              <w:t>28/07/2019</w:t>
            </w:r>
          </w:p>
        </w:tc>
        <w:tc>
          <w:tcPr>
            <w:tcW w:w="2807" w:type="dxa"/>
            <w:tcMar/>
          </w:tcPr>
          <w:p w:rsidRPr="00796140" w:rsidR="00796140" w:rsidP="00796140" w:rsidRDefault="00796140" w14:paraId="127A5E17" w14:textId="2EECD7F3">
            <w:pPr>
              <w:jc w:val="center"/>
              <w:rPr>
                <w:sz w:val="18"/>
                <w:szCs w:val="18"/>
              </w:rPr>
            </w:pPr>
            <w:r w:rsidRPr="00796140">
              <w:rPr>
                <w:rFonts w:eastAsia="Times New Roman" w:cs="Segoe UI"/>
                <w:sz w:val="18"/>
                <w:szCs w:val="18"/>
              </w:rPr>
              <w:t>Sayuri Caires</w:t>
            </w:r>
          </w:p>
        </w:tc>
        <w:tc>
          <w:tcPr>
            <w:tcW w:w="3998" w:type="dxa"/>
            <w:tcMar/>
          </w:tcPr>
          <w:p w:rsidRPr="00796140" w:rsidR="00796140" w:rsidP="00796140" w:rsidRDefault="00796140" w14:paraId="7B7847B5" w14:textId="4F25530D">
            <w:pPr>
              <w:jc w:val="center"/>
              <w:rPr>
                <w:rStyle w:val="Forte"/>
                <w:rFonts w:eastAsiaTheme="majorEastAsia" w:cstheme="majorBidi"/>
                <w:b w:val="0"/>
                <w:bCs w:val="0"/>
                <w:sz w:val="18"/>
                <w:szCs w:val="18"/>
              </w:rPr>
            </w:pPr>
            <w:proofErr w:type="spellStart"/>
            <w:r w:rsidRPr="00796140">
              <w:rPr>
                <w:rFonts w:eastAsia="Times New Roman" w:cs="Segoe UI"/>
                <w:sz w:val="18"/>
                <w:szCs w:val="18"/>
                <w:lang w:val="es-ES"/>
              </w:rPr>
              <w:t>Revisão</w:t>
            </w:r>
            <w:proofErr w:type="spellEnd"/>
            <w:r w:rsidRPr="00796140">
              <w:rPr>
                <w:rFonts w:eastAsia="Times New Roman" w:cs="Segoe UI"/>
                <w:sz w:val="18"/>
                <w:szCs w:val="18"/>
                <w:lang w:val="es-ES"/>
              </w:rPr>
              <w:t xml:space="preserve"> do documento </w:t>
            </w:r>
            <w:proofErr w:type="spellStart"/>
            <w:r w:rsidRPr="00796140">
              <w:rPr>
                <w:rFonts w:eastAsia="Times New Roman" w:cs="Segoe UI"/>
                <w:sz w:val="18"/>
                <w:szCs w:val="18"/>
                <w:lang w:val="es-ES"/>
              </w:rPr>
              <w:t>sem</w:t>
            </w:r>
            <w:proofErr w:type="spellEnd"/>
            <w:r w:rsidRPr="00796140">
              <w:rPr>
                <w:rFonts w:eastAsia="Times New Roman" w:cs="Segoe UI"/>
                <w:sz w:val="18"/>
                <w:szCs w:val="18"/>
                <w:lang w:val="es-ES"/>
              </w:rPr>
              <w:t xml:space="preserve"> </w:t>
            </w:r>
            <w:proofErr w:type="spellStart"/>
            <w:r w:rsidRPr="00796140">
              <w:rPr>
                <w:rFonts w:eastAsia="Times New Roman" w:cs="Segoe UI"/>
                <w:sz w:val="18"/>
                <w:szCs w:val="18"/>
                <w:lang w:val="es-ES"/>
              </w:rPr>
              <w:t>alteração</w:t>
            </w:r>
            <w:proofErr w:type="spellEnd"/>
          </w:p>
        </w:tc>
      </w:tr>
      <w:tr w:rsidRPr="004134B7" w:rsidR="00796140" w:rsidTr="7DFFF39A" w14:paraId="09091525" w14:textId="77777777">
        <w:tc>
          <w:tcPr>
            <w:tcW w:w="614" w:type="dxa"/>
            <w:tcMar/>
          </w:tcPr>
          <w:p w:rsidRPr="00796140" w:rsidR="00796140" w:rsidP="00796140" w:rsidRDefault="00796140" w14:paraId="75148831" w14:textId="65F00864">
            <w:pPr>
              <w:jc w:val="center"/>
              <w:rPr>
                <w:sz w:val="18"/>
                <w:szCs w:val="18"/>
              </w:rPr>
            </w:pPr>
            <w:r w:rsidRPr="00796140">
              <w:rPr>
                <w:rFonts w:eastAsia="Times New Roman" w:cs="Segoe UI"/>
                <w:sz w:val="18"/>
                <w:szCs w:val="18"/>
              </w:rPr>
              <w:t>1.4</w:t>
            </w:r>
          </w:p>
        </w:tc>
        <w:tc>
          <w:tcPr>
            <w:tcW w:w="1424" w:type="dxa"/>
            <w:tcMar/>
          </w:tcPr>
          <w:p w:rsidRPr="00796140" w:rsidR="00796140" w:rsidP="00796140" w:rsidRDefault="00796140" w14:paraId="2FB9AB2D" w14:textId="447EC908">
            <w:pPr>
              <w:jc w:val="center"/>
              <w:rPr>
                <w:sz w:val="18"/>
                <w:szCs w:val="18"/>
              </w:rPr>
            </w:pPr>
            <w:r w:rsidRPr="00796140">
              <w:rPr>
                <w:rFonts w:eastAsia="Times New Roman" w:cs="Segoe UI"/>
                <w:sz w:val="18"/>
                <w:szCs w:val="18"/>
              </w:rPr>
              <w:t>08/02/2020</w:t>
            </w:r>
          </w:p>
        </w:tc>
        <w:tc>
          <w:tcPr>
            <w:tcW w:w="2807" w:type="dxa"/>
            <w:tcMar/>
          </w:tcPr>
          <w:p w:rsidRPr="00796140" w:rsidR="00796140" w:rsidP="00796140" w:rsidRDefault="00796140" w14:paraId="00E89C11" w14:textId="4EF3168A">
            <w:pPr>
              <w:jc w:val="center"/>
              <w:rPr>
                <w:sz w:val="18"/>
                <w:szCs w:val="18"/>
              </w:rPr>
            </w:pPr>
            <w:r w:rsidRPr="00796140">
              <w:rPr>
                <w:rFonts w:eastAsia="Times New Roman" w:cs="Segoe UI"/>
                <w:sz w:val="18"/>
                <w:szCs w:val="18"/>
              </w:rPr>
              <w:t>Karoline Rico</w:t>
            </w:r>
          </w:p>
        </w:tc>
        <w:tc>
          <w:tcPr>
            <w:tcW w:w="3998" w:type="dxa"/>
            <w:tcMar/>
          </w:tcPr>
          <w:p w:rsidRPr="00796140" w:rsidR="00796140" w:rsidP="00796140" w:rsidRDefault="00796140" w14:paraId="76B7ECEC" w14:textId="5EB495C8">
            <w:pPr>
              <w:jc w:val="center"/>
              <w:rPr>
                <w:rStyle w:val="Forte"/>
                <w:rFonts w:eastAsiaTheme="majorEastAsia" w:cstheme="majorBidi"/>
                <w:b w:val="0"/>
                <w:bCs w:val="0"/>
                <w:sz w:val="18"/>
                <w:szCs w:val="18"/>
              </w:rPr>
            </w:pPr>
            <w:proofErr w:type="spellStart"/>
            <w:r w:rsidRPr="00796140">
              <w:rPr>
                <w:rFonts w:eastAsia="Times New Roman" w:cs="Segoe UI"/>
                <w:sz w:val="18"/>
                <w:szCs w:val="18"/>
                <w:lang w:val="es-ES"/>
              </w:rPr>
              <w:t>Revisão</w:t>
            </w:r>
            <w:proofErr w:type="spellEnd"/>
            <w:r w:rsidRPr="00796140">
              <w:rPr>
                <w:rFonts w:eastAsia="Times New Roman" w:cs="Segoe UI"/>
                <w:sz w:val="18"/>
                <w:szCs w:val="18"/>
                <w:lang w:val="es-ES"/>
              </w:rPr>
              <w:t xml:space="preserve"> do documento </w:t>
            </w:r>
            <w:proofErr w:type="spellStart"/>
            <w:r w:rsidRPr="00796140">
              <w:rPr>
                <w:rFonts w:eastAsia="Times New Roman" w:cs="Segoe UI"/>
                <w:sz w:val="18"/>
                <w:szCs w:val="18"/>
                <w:lang w:val="es-ES"/>
              </w:rPr>
              <w:t>sem</w:t>
            </w:r>
            <w:proofErr w:type="spellEnd"/>
            <w:r w:rsidRPr="00796140">
              <w:rPr>
                <w:rFonts w:eastAsia="Times New Roman" w:cs="Segoe UI"/>
                <w:sz w:val="18"/>
                <w:szCs w:val="18"/>
                <w:lang w:val="es-ES"/>
              </w:rPr>
              <w:t xml:space="preserve"> </w:t>
            </w:r>
            <w:proofErr w:type="spellStart"/>
            <w:r w:rsidRPr="00796140">
              <w:rPr>
                <w:rFonts w:eastAsia="Times New Roman" w:cs="Segoe UI"/>
                <w:sz w:val="18"/>
                <w:szCs w:val="18"/>
                <w:lang w:val="es-ES"/>
              </w:rPr>
              <w:t>alteração</w:t>
            </w:r>
            <w:proofErr w:type="spellEnd"/>
          </w:p>
        </w:tc>
      </w:tr>
      <w:tr w:rsidRPr="004134B7" w:rsidR="00796140" w:rsidTr="7DFFF39A" w14:paraId="7753D1D2" w14:textId="77777777">
        <w:tc>
          <w:tcPr>
            <w:tcW w:w="614" w:type="dxa"/>
            <w:tcMar/>
          </w:tcPr>
          <w:p w:rsidRPr="00796140" w:rsidR="00796140" w:rsidP="00796140" w:rsidRDefault="00796140" w14:paraId="03E5C6E6" w14:textId="50E2F7D7">
            <w:pPr>
              <w:jc w:val="center"/>
              <w:rPr>
                <w:sz w:val="18"/>
                <w:szCs w:val="18"/>
              </w:rPr>
            </w:pPr>
            <w:r w:rsidRPr="00796140">
              <w:rPr>
                <w:rFonts w:eastAsia="Times New Roman" w:cs="Segoe UI"/>
                <w:sz w:val="18"/>
                <w:szCs w:val="18"/>
              </w:rPr>
              <w:t>2.0</w:t>
            </w:r>
          </w:p>
        </w:tc>
        <w:tc>
          <w:tcPr>
            <w:tcW w:w="1424" w:type="dxa"/>
            <w:tcMar/>
          </w:tcPr>
          <w:p w:rsidRPr="00796140" w:rsidR="00796140" w:rsidP="00796140" w:rsidRDefault="00796140" w14:paraId="210C0AA5" w14:textId="2E4AD94F">
            <w:pPr>
              <w:jc w:val="center"/>
              <w:rPr>
                <w:sz w:val="18"/>
                <w:szCs w:val="18"/>
              </w:rPr>
            </w:pPr>
            <w:r w:rsidRPr="00796140">
              <w:rPr>
                <w:rFonts w:eastAsia="Times New Roman" w:cs="Segoe UI"/>
                <w:sz w:val="18"/>
                <w:szCs w:val="18"/>
              </w:rPr>
              <w:t>19/05/2021</w:t>
            </w:r>
          </w:p>
        </w:tc>
        <w:tc>
          <w:tcPr>
            <w:tcW w:w="2807" w:type="dxa"/>
            <w:tcMar/>
          </w:tcPr>
          <w:p w:rsidRPr="00796140" w:rsidR="00796140" w:rsidP="00796140" w:rsidRDefault="00796140" w14:paraId="66013268" w14:textId="087F7C40">
            <w:pPr>
              <w:jc w:val="center"/>
              <w:rPr>
                <w:sz w:val="18"/>
                <w:szCs w:val="18"/>
              </w:rPr>
            </w:pPr>
            <w:r w:rsidRPr="00796140">
              <w:rPr>
                <w:rFonts w:eastAsia="Times New Roman" w:cs="Segoe UI"/>
                <w:sz w:val="18"/>
                <w:szCs w:val="18"/>
              </w:rPr>
              <w:t xml:space="preserve">Gustavo </w:t>
            </w:r>
            <w:proofErr w:type="spellStart"/>
            <w:r w:rsidRPr="00796140">
              <w:rPr>
                <w:rFonts w:eastAsia="Times New Roman" w:cs="Segoe UI"/>
                <w:sz w:val="18"/>
                <w:szCs w:val="18"/>
              </w:rPr>
              <w:t>Eiji</w:t>
            </w:r>
            <w:proofErr w:type="spellEnd"/>
            <w:r w:rsidRPr="00796140">
              <w:rPr>
                <w:rFonts w:eastAsia="Times New Roman" w:cs="Segoe UI"/>
                <w:sz w:val="18"/>
                <w:szCs w:val="18"/>
              </w:rPr>
              <w:t xml:space="preserve"> </w:t>
            </w:r>
            <w:proofErr w:type="spellStart"/>
            <w:r w:rsidRPr="00796140">
              <w:rPr>
                <w:rFonts w:eastAsia="Times New Roman" w:cs="Segoe UI"/>
                <w:sz w:val="18"/>
                <w:szCs w:val="18"/>
              </w:rPr>
              <w:t>Kitazawa</w:t>
            </w:r>
            <w:proofErr w:type="spellEnd"/>
          </w:p>
        </w:tc>
        <w:tc>
          <w:tcPr>
            <w:tcW w:w="3998" w:type="dxa"/>
            <w:tcMar/>
          </w:tcPr>
          <w:p w:rsidRPr="00796140" w:rsidR="00796140" w:rsidP="00796140" w:rsidRDefault="00796140" w14:paraId="56F7B126" w14:textId="1DCE60D8">
            <w:pPr>
              <w:jc w:val="center"/>
              <w:rPr>
                <w:rStyle w:val="Forte"/>
                <w:rFonts w:eastAsiaTheme="majorEastAsia" w:cstheme="majorBidi"/>
                <w:b w:val="0"/>
                <w:bCs w:val="0"/>
                <w:sz w:val="18"/>
                <w:szCs w:val="18"/>
              </w:rPr>
            </w:pPr>
            <w:proofErr w:type="spellStart"/>
            <w:r w:rsidRPr="00796140">
              <w:rPr>
                <w:rFonts w:eastAsia="Times New Roman" w:cs="Segoe UI"/>
                <w:sz w:val="18"/>
                <w:szCs w:val="18"/>
                <w:lang w:val="es-ES"/>
              </w:rPr>
              <w:t>Revisão</w:t>
            </w:r>
            <w:proofErr w:type="spellEnd"/>
            <w:r w:rsidRPr="00796140">
              <w:rPr>
                <w:rFonts w:eastAsia="Times New Roman" w:cs="Segoe UI"/>
                <w:sz w:val="18"/>
                <w:szCs w:val="18"/>
                <w:lang w:val="es-ES"/>
              </w:rPr>
              <w:t xml:space="preserve"> </w:t>
            </w:r>
            <w:proofErr w:type="spellStart"/>
            <w:r w:rsidRPr="00796140">
              <w:rPr>
                <w:rFonts w:eastAsia="Times New Roman" w:cs="Segoe UI"/>
                <w:sz w:val="18"/>
                <w:szCs w:val="18"/>
                <w:lang w:val="es-ES"/>
              </w:rPr>
              <w:t>alteração</w:t>
            </w:r>
            <w:proofErr w:type="spellEnd"/>
            <w:r w:rsidRPr="00796140">
              <w:rPr>
                <w:rFonts w:eastAsia="Times New Roman" w:cs="Segoe UI"/>
                <w:sz w:val="18"/>
                <w:szCs w:val="18"/>
                <w:lang w:val="es-ES"/>
              </w:rPr>
              <w:t xml:space="preserve"> do </w:t>
            </w:r>
            <w:proofErr w:type="spellStart"/>
            <w:r w:rsidRPr="00796140">
              <w:rPr>
                <w:rFonts w:eastAsia="Times New Roman" w:cs="Segoe UI"/>
                <w:sz w:val="18"/>
                <w:szCs w:val="18"/>
                <w:lang w:val="es-ES"/>
              </w:rPr>
              <w:t>layout</w:t>
            </w:r>
            <w:proofErr w:type="spellEnd"/>
            <w:r w:rsidRPr="00796140">
              <w:rPr>
                <w:rFonts w:eastAsia="Times New Roman" w:cs="Segoe UI"/>
                <w:sz w:val="18"/>
                <w:szCs w:val="18"/>
                <w:lang w:val="es-ES"/>
              </w:rPr>
              <w:t xml:space="preserve"> organizacional</w:t>
            </w:r>
          </w:p>
        </w:tc>
      </w:tr>
      <w:tr w:rsidRPr="004134B7" w:rsidR="00796140" w:rsidTr="7DFFF39A" w14:paraId="44D047AF" w14:textId="77777777">
        <w:tc>
          <w:tcPr>
            <w:tcW w:w="614" w:type="dxa"/>
            <w:tcMar/>
          </w:tcPr>
          <w:p w:rsidRPr="00796140" w:rsidR="00796140" w:rsidP="00796140" w:rsidRDefault="00796140" w14:paraId="2A81AC58" w14:textId="1165FDC9">
            <w:pPr>
              <w:jc w:val="center"/>
              <w:rPr>
                <w:sz w:val="18"/>
                <w:szCs w:val="18"/>
              </w:rPr>
            </w:pPr>
            <w:r w:rsidRPr="00796140">
              <w:rPr>
                <w:rFonts w:eastAsia="Times New Roman" w:cs="Segoe UI"/>
                <w:sz w:val="18"/>
                <w:szCs w:val="18"/>
              </w:rPr>
              <w:t>2.1</w:t>
            </w:r>
          </w:p>
        </w:tc>
        <w:tc>
          <w:tcPr>
            <w:tcW w:w="1424" w:type="dxa"/>
            <w:tcMar/>
          </w:tcPr>
          <w:p w:rsidRPr="00796140" w:rsidR="00796140" w:rsidP="00796140" w:rsidRDefault="00796140" w14:paraId="4BBD76AC" w14:textId="10C5CE28">
            <w:pPr>
              <w:jc w:val="center"/>
              <w:rPr>
                <w:sz w:val="18"/>
                <w:szCs w:val="18"/>
              </w:rPr>
            </w:pPr>
            <w:r w:rsidRPr="00796140">
              <w:rPr>
                <w:rFonts w:eastAsia="Times New Roman" w:cs="Segoe UI"/>
                <w:sz w:val="18"/>
                <w:szCs w:val="18"/>
              </w:rPr>
              <w:t>22/05/2022</w:t>
            </w:r>
          </w:p>
        </w:tc>
        <w:tc>
          <w:tcPr>
            <w:tcW w:w="2807" w:type="dxa"/>
            <w:tcMar/>
          </w:tcPr>
          <w:p w:rsidRPr="00796140" w:rsidR="00796140" w:rsidP="00796140" w:rsidRDefault="00796140" w14:paraId="3E7E81FF" w14:textId="0F82889C">
            <w:pPr>
              <w:jc w:val="center"/>
              <w:rPr>
                <w:sz w:val="18"/>
                <w:szCs w:val="18"/>
              </w:rPr>
            </w:pPr>
            <w:r w:rsidRPr="00796140">
              <w:rPr>
                <w:rFonts w:eastAsia="Times New Roman" w:cs="Segoe UI"/>
                <w:sz w:val="18"/>
                <w:szCs w:val="18"/>
              </w:rPr>
              <w:t>Karoline Rico</w:t>
            </w:r>
          </w:p>
        </w:tc>
        <w:tc>
          <w:tcPr>
            <w:tcW w:w="3998" w:type="dxa"/>
            <w:tcMar/>
          </w:tcPr>
          <w:p w:rsidRPr="00796140" w:rsidR="00796140" w:rsidP="00796140" w:rsidRDefault="00796140" w14:paraId="164DE17D" w14:textId="1DBF855E">
            <w:pPr>
              <w:jc w:val="center"/>
              <w:rPr>
                <w:rStyle w:val="Forte"/>
                <w:rFonts w:eastAsiaTheme="majorEastAsia" w:cstheme="majorBidi"/>
                <w:b w:val="0"/>
                <w:bCs w:val="0"/>
                <w:sz w:val="18"/>
                <w:szCs w:val="18"/>
              </w:rPr>
            </w:pPr>
            <w:proofErr w:type="spellStart"/>
            <w:r w:rsidRPr="00796140">
              <w:rPr>
                <w:rFonts w:eastAsia="Times New Roman" w:cs="Segoe UI"/>
                <w:sz w:val="18"/>
                <w:szCs w:val="18"/>
                <w:lang w:val="es-ES"/>
              </w:rPr>
              <w:t>Revisão</w:t>
            </w:r>
            <w:proofErr w:type="spellEnd"/>
            <w:r w:rsidRPr="00796140">
              <w:rPr>
                <w:rFonts w:eastAsia="Times New Roman" w:cs="Segoe UI"/>
                <w:sz w:val="18"/>
                <w:szCs w:val="18"/>
                <w:lang w:val="es-ES"/>
              </w:rPr>
              <w:t xml:space="preserve"> do documento </w:t>
            </w:r>
            <w:proofErr w:type="spellStart"/>
            <w:r w:rsidRPr="00796140">
              <w:rPr>
                <w:rFonts w:eastAsia="Times New Roman" w:cs="Segoe UI"/>
                <w:sz w:val="18"/>
                <w:szCs w:val="18"/>
                <w:lang w:val="es-ES"/>
              </w:rPr>
              <w:t>sem</w:t>
            </w:r>
            <w:proofErr w:type="spellEnd"/>
            <w:r w:rsidRPr="00796140">
              <w:rPr>
                <w:rFonts w:eastAsia="Times New Roman" w:cs="Segoe UI"/>
                <w:sz w:val="18"/>
                <w:szCs w:val="18"/>
                <w:lang w:val="es-ES"/>
              </w:rPr>
              <w:t xml:space="preserve"> </w:t>
            </w:r>
            <w:proofErr w:type="spellStart"/>
            <w:r w:rsidRPr="00796140">
              <w:rPr>
                <w:rFonts w:eastAsia="Times New Roman" w:cs="Segoe UI"/>
                <w:sz w:val="18"/>
                <w:szCs w:val="18"/>
                <w:lang w:val="es-ES"/>
              </w:rPr>
              <w:t>alteração</w:t>
            </w:r>
            <w:proofErr w:type="spellEnd"/>
          </w:p>
        </w:tc>
      </w:tr>
      <w:tr w:rsidRPr="004134B7" w:rsidR="00796140" w:rsidTr="7DFFF39A" w14:paraId="20917486" w14:textId="77777777">
        <w:tc>
          <w:tcPr>
            <w:tcW w:w="614" w:type="dxa"/>
            <w:tcMar/>
          </w:tcPr>
          <w:p w:rsidRPr="00796140" w:rsidR="00796140" w:rsidP="00796140" w:rsidRDefault="00796140" w14:paraId="46F25A87" w14:textId="576C1F91">
            <w:pPr>
              <w:jc w:val="center"/>
              <w:rPr>
                <w:sz w:val="18"/>
                <w:szCs w:val="18"/>
              </w:rPr>
            </w:pPr>
            <w:r w:rsidRPr="00796140">
              <w:rPr>
                <w:rFonts w:eastAsia="Times New Roman" w:cs="Segoe UI"/>
                <w:sz w:val="18"/>
                <w:szCs w:val="18"/>
              </w:rPr>
              <w:t>2.2</w:t>
            </w:r>
          </w:p>
        </w:tc>
        <w:tc>
          <w:tcPr>
            <w:tcW w:w="1424" w:type="dxa"/>
            <w:tcMar/>
          </w:tcPr>
          <w:p w:rsidRPr="00796140" w:rsidR="00796140" w:rsidP="00796140" w:rsidRDefault="00796140" w14:paraId="5A87CF33" w14:textId="6A03F542">
            <w:pPr>
              <w:jc w:val="center"/>
              <w:rPr>
                <w:sz w:val="18"/>
                <w:szCs w:val="18"/>
              </w:rPr>
            </w:pPr>
            <w:r w:rsidRPr="00796140">
              <w:rPr>
                <w:rFonts w:eastAsia="Times New Roman" w:cs="Segoe UI"/>
                <w:sz w:val="18"/>
                <w:szCs w:val="18"/>
              </w:rPr>
              <w:t>03/04/2023</w:t>
            </w:r>
          </w:p>
        </w:tc>
        <w:tc>
          <w:tcPr>
            <w:tcW w:w="2807" w:type="dxa"/>
            <w:tcMar/>
          </w:tcPr>
          <w:p w:rsidRPr="00796140" w:rsidR="00796140" w:rsidP="00796140" w:rsidRDefault="00796140" w14:paraId="2724AF6C" w14:textId="34E4E149">
            <w:pPr>
              <w:jc w:val="center"/>
              <w:rPr>
                <w:sz w:val="18"/>
                <w:szCs w:val="18"/>
              </w:rPr>
            </w:pPr>
            <w:r w:rsidRPr="00796140">
              <w:rPr>
                <w:rFonts w:eastAsia="Times New Roman" w:cs="Segoe UI"/>
                <w:sz w:val="18"/>
                <w:szCs w:val="18"/>
              </w:rPr>
              <w:t>Sayuri Caires</w:t>
            </w:r>
          </w:p>
        </w:tc>
        <w:tc>
          <w:tcPr>
            <w:tcW w:w="3998" w:type="dxa"/>
            <w:tcMar/>
          </w:tcPr>
          <w:p w:rsidRPr="00796140" w:rsidR="00796140" w:rsidP="00796140" w:rsidRDefault="00796140" w14:paraId="456A782F" w14:textId="4BA36E1B">
            <w:pPr>
              <w:jc w:val="center"/>
              <w:rPr>
                <w:rStyle w:val="Forte"/>
                <w:rFonts w:eastAsiaTheme="majorEastAsia" w:cstheme="majorBidi"/>
                <w:b w:val="0"/>
                <w:bCs w:val="0"/>
                <w:sz w:val="18"/>
                <w:szCs w:val="18"/>
              </w:rPr>
            </w:pPr>
            <w:proofErr w:type="spellStart"/>
            <w:r w:rsidRPr="00796140">
              <w:rPr>
                <w:rFonts w:eastAsia="Times New Roman" w:cs="Segoe UI"/>
                <w:sz w:val="18"/>
                <w:szCs w:val="18"/>
                <w:lang w:val="es-ES"/>
              </w:rPr>
              <w:t>Revisão</w:t>
            </w:r>
            <w:proofErr w:type="spellEnd"/>
            <w:r w:rsidRPr="00796140">
              <w:rPr>
                <w:rFonts w:eastAsia="Times New Roman" w:cs="Segoe UI"/>
                <w:sz w:val="18"/>
                <w:szCs w:val="18"/>
                <w:lang w:val="es-ES"/>
              </w:rPr>
              <w:t xml:space="preserve"> do documento </w:t>
            </w:r>
            <w:proofErr w:type="spellStart"/>
            <w:r w:rsidRPr="00796140">
              <w:rPr>
                <w:rFonts w:eastAsia="Times New Roman" w:cs="Segoe UI"/>
                <w:sz w:val="18"/>
                <w:szCs w:val="18"/>
                <w:lang w:val="es-ES"/>
              </w:rPr>
              <w:t>sem</w:t>
            </w:r>
            <w:proofErr w:type="spellEnd"/>
            <w:r w:rsidRPr="00796140">
              <w:rPr>
                <w:rFonts w:eastAsia="Times New Roman" w:cs="Segoe UI"/>
                <w:sz w:val="18"/>
                <w:szCs w:val="18"/>
                <w:lang w:val="es-ES"/>
              </w:rPr>
              <w:t xml:space="preserve"> </w:t>
            </w:r>
            <w:proofErr w:type="spellStart"/>
            <w:r w:rsidRPr="00796140">
              <w:rPr>
                <w:rFonts w:eastAsia="Times New Roman" w:cs="Segoe UI"/>
                <w:sz w:val="18"/>
                <w:szCs w:val="18"/>
                <w:lang w:val="es-ES"/>
              </w:rPr>
              <w:t>alteração</w:t>
            </w:r>
            <w:proofErr w:type="spellEnd"/>
          </w:p>
        </w:tc>
      </w:tr>
      <w:tr w:rsidRPr="004134B7" w:rsidR="00796140" w:rsidTr="7DFFF39A" w14:paraId="48104F6C" w14:textId="77777777">
        <w:tc>
          <w:tcPr>
            <w:tcW w:w="614" w:type="dxa"/>
            <w:tcMar/>
          </w:tcPr>
          <w:p w:rsidRPr="00796140" w:rsidR="00796140" w:rsidP="00796140" w:rsidRDefault="00796140" w14:paraId="674B870D" w14:textId="57C3F1AD">
            <w:pPr>
              <w:jc w:val="center"/>
              <w:rPr>
                <w:sz w:val="18"/>
                <w:szCs w:val="18"/>
              </w:rPr>
            </w:pPr>
            <w:r w:rsidRPr="00796140">
              <w:rPr>
                <w:rFonts w:eastAsia="Times New Roman" w:cs="Segoe UI"/>
                <w:sz w:val="18"/>
                <w:szCs w:val="18"/>
              </w:rPr>
              <w:t>3.0</w:t>
            </w:r>
          </w:p>
        </w:tc>
        <w:tc>
          <w:tcPr>
            <w:tcW w:w="1424" w:type="dxa"/>
            <w:tcMar/>
          </w:tcPr>
          <w:p w:rsidRPr="00796140" w:rsidR="00796140" w:rsidP="00796140" w:rsidRDefault="00796140" w14:paraId="5788E2A6" w14:textId="131B5AF5">
            <w:pPr>
              <w:jc w:val="center"/>
              <w:rPr>
                <w:sz w:val="18"/>
                <w:szCs w:val="18"/>
              </w:rPr>
            </w:pPr>
            <w:r w:rsidRPr="00796140">
              <w:rPr>
                <w:rFonts w:eastAsia="Times New Roman" w:cs="Segoe UI"/>
                <w:sz w:val="18"/>
                <w:szCs w:val="18"/>
              </w:rPr>
              <w:t>28/03/2024</w:t>
            </w:r>
          </w:p>
        </w:tc>
        <w:tc>
          <w:tcPr>
            <w:tcW w:w="2807" w:type="dxa"/>
            <w:tcMar/>
          </w:tcPr>
          <w:p w:rsidRPr="00796140" w:rsidR="00796140" w:rsidP="00796140" w:rsidRDefault="00796140" w14:paraId="396BEDD8" w14:textId="1B7D2C11">
            <w:pPr>
              <w:jc w:val="center"/>
              <w:rPr>
                <w:sz w:val="18"/>
                <w:szCs w:val="18"/>
              </w:rPr>
            </w:pPr>
            <w:r w:rsidRPr="00796140">
              <w:rPr>
                <w:rFonts w:eastAsia="Times New Roman" w:cs="Segoe UI"/>
                <w:sz w:val="18"/>
                <w:szCs w:val="18"/>
              </w:rPr>
              <w:t>Luana C. Maçuquete</w:t>
            </w:r>
          </w:p>
        </w:tc>
        <w:tc>
          <w:tcPr>
            <w:tcW w:w="3998" w:type="dxa"/>
            <w:tcMar/>
          </w:tcPr>
          <w:p w:rsidRPr="00796140" w:rsidR="00796140" w:rsidP="00796140" w:rsidRDefault="00796140" w14:paraId="2C105175" w14:textId="77777777">
            <w:pPr>
              <w:spacing w:before="0" w:after="0" w:line="240" w:lineRule="auto"/>
              <w:jc w:val="center"/>
              <w:textAlignment w:val="baseline"/>
              <w:rPr>
                <w:rFonts w:eastAsia="Times New Roman" w:cs="Segoe UI"/>
                <w:sz w:val="18"/>
                <w:szCs w:val="18"/>
              </w:rPr>
            </w:pPr>
            <w:r w:rsidRPr="00796140">
              <w:rPr>
                <w:rFonts w:eastAsia="Times New Roman" w:cs="Segoe UI"/>
                <w:sz w:val="18"/>
                <w:szCs w:val="18"/>
              </w:rPr>
              <w:t>Revisão do documento</w:t>
            </w:r>
          </w:p>
          <w:p w:rsidRPr="00796140" w:rsidR="00796140" w:rsidP="00796140" w:rsidRDefault="00796140" w14:paraId="7C9054C0" w14:textId="0911C1B6">
            <w:pPr>
              <w:jc w:val="center"/>
              <w:rPr>
                <w:rStyle w:val="Forte"/>
                <w:rFonts w:eastAsiaTheme="majorEastAsia" w:cstheme="majorBidi"/>
                <w:b w:val="0"/>
                <w:bCs w:val="0"/>
                <w:sz w:val="18"/>
                <w:szCs w:val="18"/>
              </w:rPr>
            </w:pPr>
            <w:r w:rsidRPr="00796140">
              <w:rPr>
                <w:rFonts w:eastAsia="Times New Roman" w:cs="Segoe UI"/>
                <w:sz w:val="18"/>
                <w:szCs w:val="18"/>
              </w:rPr>
              <w:t>(Alteração de cabeçalho e incluso de controle de revisão)</w:t>
            </w:r>
          </w:p>
        </w:tc>
      </w:tr>
      <w:tr w:rsidRPr="004134B7" w:rsidR="00796140" w:rsidTr="7DFFF39A" w14:paraId="5AA687FC" w14:textId="77777777">
        <w:tc>
          <w:tcPr>
            <w:tcW w:w="614" w:type="dxa"/>
            <w:tcMar/>
          </w:tcPr>
          <w:p w:rsidRPr="00796140" w:rsidR="00796140" w:rsidP="00796140" w:rsidRDefault="00796140" w14:paraId="3A338B3F" w14:textId="09410C2E">
            <w:pPr>
              <w:jc w:val="center"/>
              <w:rPr>
                <w:sz w:val="18"/>
                <w:szCs w:val="18"/>
              </w:rPr>
            </w:pPr>
            <w:r w:rsidRPr="00796140">
              <w:rPr>
                <w:rFonts w:eastAsia="Times New Roman" w:cs="Segoe UI"/>
                <w:sz w:val="18"/>
                <w:szCs w:val="18"/>
              </w:rPr>
              <w:t>3.1</w:t>
            </w:r>
          </w:p>
        </w:tc>
        <w:tc>
          <w:tcPr>
            <w:tcW w:w="1424" w:type="dxa"/>
            <w:tcMar/>
          </w:tcPr>
          <w:p w:rsidRPr="00796140" w:rsidR="00796140" w:rsidP="00796140" w:rsidRDefault="00796140" w14:paraId="6671B1D3" w14:textId="1F7D08DF">
            <w:pPr>
              <w:jc w:val="center"/>
              <w:rPr>
                <w:sz w:val="18"/>
                <w:szCs w:val="18"/>
              </w:rPr>
            </w:pPr>
            <w:r w:rsidRPr="00796140">
              <w:rPr>
                <w:rFonts w:eastAsia="Times New Roman" w:cs="Segoe UI"/>
                <w:sz w:val="18"/>
                <w:szCs w:val="18"/>
              </w:rPr>
              <w:t>27/03/2025</w:t>
            </w:r>
          </w:p>
        </w:tc>
        <w:tc>
          <w:tcPr>
            <w:tcW w:w="2807" w:type="dxa"/>
            <w:tcMar/>
          </w:tcPr>
          <w:p w:rsidRPr="00796140" w:rsidR="00796140" w:rsidP="00796140" w:rsidRDefault="00796140" w14:paraId="32BFD680" w14:textId="1ACA036B">
            <w:pPr>
              <w:jc w:val="center"/>
              <w:rPr>
                <w:sz w:val="18"/>
                <w:szCs w:val="18"/>
              </w:rPr>
            </w:pPr>
            <w:r w:rsidRPr="00796140">
              <w:rPr>
                <w:rFonts w:eastAsia="Times New Roman" w:cs="Segoe UI"/>
                <w:sz w:val="18"/>
                <w:szCs w:val="18"/>
              </w:rPr>
              <w:t>Luana C. Maçuquete</w:t>
            </w:r>
          </w:p>
        </w:tc>
        <w:tc>
          <w:tcPr>
            <w:tcW w:w="3998" w:type="dxa"/>
            <w:tcMar/>
          </w:tcPr>
          <w:p w:rsidRPr="00796140" w:rsidR="00796140" w:rsidP="00796140" w:rsidRDefault="00796140" w14:paraId="0494C718" w14:textId="52F1E062">
            <w:pPr>
              <w:jc w:val="center"/>
              <w:rPr>
                <w:rStyle w:val="Forte"/>
                <w:rFonts w:eastAsiaTheme="majorEastAsia" w:cstheme="majorBidi"/>
                <w:b w:val="0"/>
                <w:bCs w:val="0"/>
                <w:sz w:val="18"/>
                <w:szCs w:val="18"/>
              </w:rPr>
            </w:pPr>
            <w:proofErr w:type="spellStart"/>
            <w:r w:rsidRPr="00796140">
              <w:rPr>
                <w:rFonts w:eastAsia="Times New Roman" w:cs="Segoe UI"/>
                <w:sz w:val="18"/>
                <w:szCs w:val="18"/>
                <w:lang w:val="es-ES"/>
              </w:rPr>
              <w:t>Revisão</w:t>
            </w:r>
            <w:proofErr w:type="spellEnd"/>
            <w:r w:rsidRPr="00796140">
              <w:rPr>
                <w:rFonts w:eastAsia="Times New Roman" w:cs="Segoe UI"/>
                <w:sz w:val="18"/>
                <w:szCs w:val="18"/>
                <w:lang w:val="es-ES"/>
              </w:rPr>
              <w:t xml:space="preserve"> do documento </w:t>
            </w:r>
            <w:proofErr w:type="spellStart"/>
            <w:r w:rsidRPr="00796140">
              <w:rPr>
                <w:rFonts w:eastAsia="Times New Roman" w:cs="Segoe UI"/>
                <w:sz w:val="18"/>
                <w:szCs w:val="18"/>
                <w:lang w:val="es-ES"/>
              </w:rPr>
              <w:t>sem</w:t>
            </w:r>
            <w:proofErr w:type="spellEnd"/>
            <w:r w:rsidRPr="00796140">
              <w:rPr>
                <w:rFonts w:eastAsia="Times New Roman" w:cs="Segoe UI"/>
                <w:sz w:val="18"/>
                <w:szCs w:val="18"/>
                <w:lang w:val="es-ES"/>
              </w:rPr>
              <w:t xml:space="preserve"> </w:t>
            </w:r>
            <w:proofErr w:type="spellStart"/>
            <w:r w:rsidRPr="00796140">
              <w:rPr>
                <w:rFonts w:eastAsia="Times New Roman" w:cs="Segoe UI"/>
                <w:sz w:val="18"/>
                <w:szCs w:val="18"/>
                <w:lang w:val="es-ES"/>
              </w:rPr>
              <w:t>alteração</w:t>
            </w:r>
            <w:proofErr w:type="spellEnd"/>
          </w:p>
        </w:tc>
      </w:tr>
      <w:tr w:rsidRPr="004134B7" w:rsidR="00796140" w:rsidTr="7DFFF39A" w14:paraId="05671B32" w14:textId="77777777">
        <w:tc>
          <w:tcPr>
            <w:tcW w:w="614" w:type="dxa"/>
            <w:tcMar/>
          </w:tcPr>
          <w:p w:rsidRPr="00796140" w:rsidR="00796140" w:rsidP="00796140" w:rsidRDefault="00796140" w14:paraId="4A8F6F4B" w14:textId="14A07D0D">
            <w:pPr>
              <w:jc w:val="center"/>
              <w:rPr>
                <w:sz w:val="18"/>
                <w:szCs w:val="18"/>
              </w:rPr>
            </w:pPr>
            <w:r w:rsidRPr="00796140">
              <w:rPr>
                <w:sz w:val="18"/>
                <w:szCs w:val="18"/>
              </w:rPr>
              <w:t>3.2</w:t>
            </w:r>
          </w:p>
        </w:tc>
        <w:tc>
          <w:tcPr>
            <w:tcW w:w="1424" w:type="dxa"/>
            <w:tcMar/>
          </w:tcPr>
          <w:p w:rsidRPr="00796140" w:rsidR="00796140" w:rsidP="00796140" w:rsidRDefault="00796140" w14:paraId="7BAD6908" w14:textId="68FB5B5F">
            <w:pPr>
              <w:jc w:val="center"/>
              <w:rPr>
                <w:sz w:val="18"/>
                <w:szCs w:val="18"/>
              </w:rPr>
            </w:pPr>
            <w:r w:rsidRPr="00796140">
              <w:rPr>
                <w:rFonts w:eastAsia="Times New Roman" w:cs="Segoe UI"/>
                <w:sz w:val="18"/>
                <w:szCs w:val="18"/>
              </w:rPr>
              <w:t>07/07/2025</w:t>
            </w:r>
          </w:p>
        </w:tc>
        <w:tc>
          <w:tcPr>
            <w:tcW w:w="2807" w:type="dxa"/>
            <w:tcMar/>
          </w:tcPr>
          <w:p w:rsidRPr="00796140" w:rsidR="00796140" w:rsidP="00796140" w:rsidRDefault="00796140" w14:paraId="46A36179" w14:textId="19DABE59">
            <w:pPr>
              <w:jc w:val="center"/>
              <w:rPr>
                <w:sz w:val="18"/>
                <w:szCs w:val="18"/>
              </w:rPr>
            </w:pPr>
            <w:r w:rsidRPr="00796140">
              <w:rPr>
                <w:rFonts w:eastAsia="Times New Roman" w:cs="Segoe UI"/>
                <w:sz w:val="18"/>
                <w:szCs w:val="18"/>
              </w:rPr>
              <w:t>Mateus Svit</w:t>
            </w:r>
          </w:p>
        </w:tc>
        <w:tc>
          <w:tcPr>
            <w:tcW w:w="3998" w:type="dxa"/>
            <w:tcMar/>
          </w:tcPr>
          <w:p w:rsidRPr="005F3C51" w:rsidR="00796140" w:rsidP="005F3C51" w:rsidRDefault="005F3C51" w14:paraId="04DF4BAF" w14:textId="52CCC2B5">
            <w:pPr>
              <w:jc w:val="center"/>
              <w:rPr>
                <w:rStyle w:val="Forte"/>
                <w:rFonts w:eastAsia="Times New Roman" w:cs="Segoe UI"/>
                <w:b w:val="0"/>
                <w:bCs w:val="0"/>
                <w:sz w:val="18"/>
                <w:szCs w:val="14"/>
              </w:rPr>
            </w:pPr>
            <w:r w:rsidRPr="005F3C51">
              <w:rPr>
                <w:rFonts w:eastAsia="Times New Roman" w:cs="Segoe UI"/>
                <w:sz w:val="18"/>
                <w:szCs w:val="14"/>
              </w:rPr>
              <w:t>Foram realizadas a alteração do layout, a atualização da data de vencimento e a revisão da gestão de relacionamento.</w:t>
            </w:r>
          </w:p>
        </w:tc>
      </w:tr>
    </w:tbl>
    <w:sdt>
      <w:sdtPr>
        <w:id w:val="-1396277723"/>
        <w:docPartObj>
          <w:docPartGallery w:val="Table of Contents"/>
          <w:docPartUnique/>
        </w:docPartObj>
        <w:rPr>
          <w:rFonts w:ascii="Flexo" w:hAnsi="Flexo" w:eastAsia="Calibri" w:cs="Arial" w:eastAsiaTheme="minorAscii" w:cstheme="minorBidi"/>
          <w:color w:val="auto"/>
          <w:sz w:val="24"/>
          <w:szCs w:val="24"/>
          <w:lang w:eastAsia="en-US"/>
        </w:rPr>
      </w:sdtPr>
      <w:sdtEndPr>
        <w:rPr>
          <w:rFonts w:ascii="Flexo" w:hAnsi="Flexo" w:eastAsia="Calibri" w:cs="Arial" w:eastAsiaTheme="minorAscii" w:cstheme="minorBidi"/>
          <w:b w:val="1"/>
          <w:bCs w:val="1"/>
          <w:color w:val="FF0000"/>
          <w:sz w:val="24"/>
          <w:szCs w:val="24"/>
          <w:lang w:eastAsia="en-US"/>
        </w:rPr>
      </w:sdtEndPr>
      <w:sdtContent>
        <w:p w:rsidR="00C50A31" w:rsidP="00F6035A" w:rsidRDefault="00C50A31" w14:paraId="1C8127C0" w14:textId="1ABE98BE">
          <w:pPr>
            <w:pStyle w:val="CabealhodoSumrio"/>
            <w:rPr>
              <w:rStyle w:val="Forte"/>
              <w:rFonts w:ascii="Flexo" w:hAnsi="Flexo"/>
              <w:color w:val="auto"/>
              <w:lang w:eastAsia="en-US"/>
            </w:rPr>
          </w:pPr>
          <w:r w:rsidRPr="00B43668">
            <w:rPr>
              <w:rStyle w:val="Forte"/>
              <w:rFonts w:ascii="Flexo" w:hAnsi="Flexo"/>
              <w:color w:val="auto"/>
              <w:lang w:eastAsia="en-US"/>
            </w:rPr>
            <w:t>Sumário</w:t>
          </w:r>
        </w:p>
        <w:p w:rsidRPr="00B43668" w:rsidR="00B43668" w:rsidP="00B43668" w:rsidRDefault="00B43668" w14:paraId="0E068AE9" w14:textId="77777777"/>
        <w:p w:rsidR="008C0EFB" w:rsidRDefault="00C50A31" w14:paraId="734B4F4D" w14:textId="4C390EC1">
          <w:pPr>
            <w:pStyle w:val="Sumrio1"/>
            <w:tabs>
              <w:tab w:val="right" w:leader="dot" w:pos="8279"/>
            </w:tabs>
            <w:rPr>
              <w:rFonts w:asciiTheme="minorHAnsi" w:hAnsiTheme="minorHAnsi" w:eastAsiaTheme="minorEastAsia"/>
              <w:noProof/>
              <w:kern w:val="2"/>
              <w:szCs w:val="24"/>
              <w:lang w:eastAsia="pt-BR"/>
              <w14:ligatures w14:val="standardContextual"/>
            </w:rPr>
          </w:pPr>
          <w:r>
            <w:fldChar w:fldCharType="begin"/>
          </w:r>
          <w:r>
            <w:instrText xml:space="preserve"> TOC \o "1-3" \h \z \u </w:instrText>
          </w:r>
          <w:r>
            <w:fldChar w:fldCharType="separate"/>
          </w:r>
          <w:hyperlink w:history="1" w:anchor="_Toc202799848">
            <w:r w:rsidRPr="00FF79E8" w:rsidR="008C0EFB">
              <w:rPr>
                <w:rStyle w:val="Hyperlink"/>
                <w:noProof/>
              </w:rPr>
              <w:t>Controle de Revisão</w:t>
            </w:r>
            <w:r w:rsidR="008C0EFB">
              <w:rPr>
                <w:noProof/>
                <w:webHidden/>
              </w:rPr>
              <w:tab/>
            </w:r>
            <w:r w:rsidR="008C0EFB">
              <w:rPr>
                <w:noProof/>
                <w:webHidden/>
              </w:rPr>
              <w:fldChar w:fldCharType="begin"/>
            </w:r>
            <w:r w:rsidR="008C0EFB">
              <w:rPr>
                <w:noProof/>
                <w:webHidden/>
              </w:rPr>
              <w:instrText xml:space="preserve"> PAGEREF _Toc202799848 \h </w:instrText>
            </w:r>
            <w:r w:rsidR="008C0EFB">
              <w:rPr>
                <w:noProof/>
                <w:webHidden/>
              </w:rPr>
            </w:r>
            <w:r w:rsidR="008C0EFB">
              <w:rPr>
                <w:noProof/>
                <w:webHidden/>
              </w:rPr>
              <w:fldChar w:fldCharType="separate"/>
            </w:r>
            <w:r w:rsidR="008C0EFB">
              <w:rPr>
                <w:noProof/>
                <w:webHidden/>
              </w:rPr>
              <w:t>1</w:t>
            </w:r>
            <w:r w:rsidR="008C0EFB">
              <w:rPr>
                <w:noProof/>
                <w:webHidden/>
              </w:rPr>
              <w:fldChar w:fldCharType="end"/>
            </w:r>
          </w:hyperlink>
        </w:p>
        <w:p w:rsidR="008C0EFB" w:rsidRDefault="008C0EFB" w14:paraId="2B2E2832" w14:textId="15484221">
          <w:pPr>
            <w:pStyle w:val="Sumrio1"/>
            <w:tabs>
              <w:tab w:val="right" w:leader="dot" w:pos="8279"/>
            </w:tabs>
            <w:rPr>
              <w:rFonts w:asciiTheme="minorHAnsi" w:hAnsiTheme="minorHAnsi" w:eastAsiaTheme="minorEastAsia"/>
              <w:noProof/>
              <w:kern w:val="2"/>
              <w:szCs w:val="24"/>
              <w:lang w:eastAsia="pt-BR"/>
              <w14:ligatures w14:val="standardContextual"/>
            </w:rPr>
          </w:pPr>
          <w:hyperlink w:history="1" w:anchor="_Toc202799849">
            <w:r w:rsidRPr="00FF79E8">
              <w:rPr>
                <w:rStyle w:val="Hyperlink"/>
                <w:noProof/>
              </w:rPr>
              <w:t>Objetivo</w:t>
            </w:r>
            <w:r>
              <w:rPr>
                <w:noProof/>
                <w:webHidden/>
              </w:rPr>
              <w:tab/>
            </w:r>
            <w:r>
              <w:rPr>
                <w:noProof/>
                <w:webHidden/>
              </w:rPr>
              <w:fldChar w:fldCharType="begin"/>
            </w:r>
            <w:r>
              <w:rPr>
                <w:noProof/>
                <w:webHidden/>
              </w:rPr>
              <w:instrText xml:space="preserve"> PAGEREF _Toc202799849 \h </w:instrText>
            </w:r>
            <w:r>
              <w:rPr>
                <w:noProof/>
                <w:webHidden/>
              </w:rPr>
            </w:r>
            <w:r>
              <w:rPr>
                <w:noProof/>
                <w:webHidden/>
              </w:rPr>
              <w:fldChar w:fldCharType="separate"/>
            </w:r>
            <w:r>
              <w:rPr>
                <w:noProof/>
                <w:webHidden/>
              </w:rPr>
              <w:t>2</w:t>
            </w:r>
            <w:r>
              <w:rPr>
                <w:noProof/>
                <w:webHidden/>
              </w:rPr>
              <w:fldChar w:fldCharType="end"/>
            </w:r>
          </w:hyperlink>
        </w:p>
        <w:p w:rsidR="008C0EFB" w:rsidRDefault="008C0EFB" w14:paraId="24C8DD4F" w14:textId="5B366D01">
          <w:pPr>
            <w:pStyle w:val="Sumrio1"/>
            <w:tabs>
              <w:tab w:val="right" w:leader="dot" w:pos="8279"/>
            </w:tabs>
            <w:rPr>
              <w:rFonts w:asciiTheme="minorHAnsi" w:hAnsiTheme="minorHAnsi" w:eastAsiaTheme="minorEastAsia"/>
              <w:noProof/>
              <w:kern w:val="2"/>
              <w:szCs w:val="24"/>
              <w:lang w:eastAsia="pt-BR"/>
              <w14:ligatures w14:val="standardContextual"/>
            </w:rPr>
          </w:pPr>
          <w:hyperlink w:history="1" w:anchor="_Toc202799850">
            <w:r w:rsidRPr="00FF79E8">
              <w:rPr>
                <w:rStyle w:val="Hyperlink"/>
                <w:noProof/>
              </w:rPr>
              <w:t>Definições e uso do código de Ética e Conduta</w:t>
            </w:r>
            <w:r>
              <w:rPr>
                <w:noProof/>
                <w:webHidden/>
              </w:rPr>
              <w:tab/>
            </w:r>
            <w:r>
              <w:rPr>
                <w:noProof/>
                <w:webHidden/>
              </w:rPr>
              <w:fldChar w:fldCharType="begin"/>
            </w:r>
            <w:r>
              <w:rPr>
                <w:noProof/>
                <w:webHidden/>
              </w:rPr>
              <w:instrText xml:space="preserve"> PAGEREF _Toc202799850 \h </w:instrText>
            </w:r>
            <w:r>
              <w:rPr>
                <w:noProof/>
                <w:webHidden/>
              </w:rPr>
            </w:r>
            <w:r>
              <w:rPr>
                <w:noProof/>
                <w:webHidden/>
              </w:rPr>
              <w:fldChar w:fldCharType="separate"/>
            </w:r>
            <w:r>
              <w:rPr>
                <w:noProof/>
                <w:webHidden/>
              </w:rPr>
              <w:t>3</w:t>
            </w:r>
            <w:r>
              <w:rPr>
                <w:noProof/>
                <w:webHidden/>
              </w:rPr>
              <w:fldChar w:fldCharType="end"/>
            </w:r>
          </w:hyperlink>
        </w:p>
        <w:p w:rsidR="008C0EFB" w:rsidRDefault="008C0EFB" w14:paraId="48DEDCB1" w14:textId="7F43CC0E">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51">
            <w:r w:rsidRPr="00FF79E8">
              <w:rPr>
                <w:rStyle w:val="Hyperlink"/>
                <w:noProof/>
              </w:rPr>
              <w:t>1.</w:t>
            </w:r>
            <w:r>
              <w:rPr>
                <w:rFonts w:asciiTheme="minorHAnsi" w:hAnsiTheme="minorHAnsi" w:eastAsiaTheme="minorEastAsia"/>
                <w:noProof/>
                <w:kern w:val="2"/>
                <w:szCs w:val="24"/>
                <w:lang w:eastAsia="pt-BR"/>
                <w14:ligatures w14:val="standardContextual"/>
              </w:rPr>
              <w:tab/>
            </w:r>
            <w:r w:rsidRPr="00FF79E8">
              <w:rPr>
                <w:rStyle w:val="Hyperlink"/>
                <w:noProof/>
              </w:rPr>
              <w:t>Tomando Decisões Éticas</w:t>
            </w:r>
            <w:r>
              <w:rPr>
                <w:noProof/>
                <w:webHidden/>
              </w:rPr>
              <w:tab/>
            </w:r>
            <w:r>
              <w:rPr>
                <w:noProof/>
                <w:webHidden/>
              </w:rPr>
              <w:fldChar w:fldCharType="begin"/>
            </w:r>
            <w:r>
              <w:rPr>
                <w:noProof/>
                <w:webHidden/>
              </w:rPr>
              <w:instrText xml:space="preserve"> PAGEREF _Toc202799851 \h </w:instrText>
            </w:r>
            <w:r>
              <w:rPr>
                <w:noProof/>
                <w:webHidden/>
              </w:rPr>
            </w:r>
            <w:r>
              <w:rPr>
                <w:noProof/>
                <w:webHidden/>
              </w:rPr>
              <w:fldChar w:fldCharType="separate"/>
            </w:r>
            <w:r>
              <w:rPr>
                <w:noProof/>
                <w:webHidden/>
              </w:rPr>
              <w:t>4</w:t>
            </w:r>
            <w:r>
              <w:rPr>
                <w:noProof/>
                <w:webHidden/>
              </w:rPr>
              <w:fldChar w:fldCharType="end"/>
            </w:r>
          </w:hyperlink>
        </w:p>
        <w:p w:rsidR="008C0EFB" w:rsidRDefault="008C0EFB" w14:paraId="28C54699" w14:textId="5A2FB47E">
          <w:pPr>
            <w:pStyle w:val="Sumrio1"/>
            <w:tabs>
              <w:tab w:val="right" w:leader="dot" w:pos="8279"/>
            </w:tabs>
            <w:rPr>
              <w:rFonts w:asciiTheme="minorHAnsi" w:hAnsiTheme="minorHAnsi" w:eastAsiaTheme="minorEastAsia"/>
              <w:noProof/>
              <w:kern w:val="2"/>
              <w:szCs w:val="24"/>
              <w:lang w:eastAsia="pt-BR"/>
              <w14:ligatures w14:val="standardContextual"/>
            </w:rPr>
          </w:pPr>
          <w:hyperlink w:history="1" w:anchor="_Toc202799852">
            <w:r w:rsidRPr="00FF79E8">
              <w:rPr>
                <w:rStyle w:val="Hyperlink"/>
                <w:noProof/>
              </w:rPr>
              <w:t>Princípios Gerais</w:t>
            </w:r>
            <w:r>
              <w:rPr>
                <w:noProof/>
                <w:webHidden/>
              </w:rPr>
              <w:tab/>
            </w:r>
            <w:r>
              <w:rPr>
                <w:noProof/>
                <w:webHidden/>
              </w:rPr>
              <w:fldChar w:fldCharType="begin"/>
            </w:r>
            <w:r>
              <w:rPr>
                <w:noProof/>
                <w:webHidden/>
              </w:rPr>
              <w:instrText xml:space="preserve"> PAGEREF _Toc202799852 \h </w:instrText>
            </w:r>
            <w:r>
              <w:rPr>
                <w:noProof/>
                <w:webHidden/>
              </w:rPr>
            </w:r>
            <w:r>
              <w:rPr>
                <w:noProof/>
                <w:webHidden/>
              </w:rPr>
              <w:fldChar w:fldCharType="separate"/>
            </w:r>
            <w:r>
              <w:rPr>
                <w:noProof/>
                <w:webHidden/>
              </w:rPr>
              <w:t>4</w:t>
            </w:r>
            <w:r>
              <w:rPr>
                <w:noProof/>
                <w:webHidden/>
              </w:rPr>
              <w:fldChar w:fldCharType="end"/>
            </w:r>
          </w:hyperlink>
        </w:p>
        <w:p w:rsidR="008C0EFB" w:rsidRDefault="008C0EFB" w14:paraId="33321C52" w14:textId="7FE22EE6">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53">
            <w:r w:rsidRPr="00FF79E8">
              <w:rPr>
                <w:rStyle w:val="Hyperlink"/>
                <w:noProof/>
              </w:rPr>
              <w:t>2.</w:t>
            </w:r>
            <w:r>
              <w:rPr>
                <w:rFonts w:asciiTheme="minorHAnsi" w:hAnsiTheme="minorHAnsi" w:eastAsiaTheme="minorEastAsia"/>
                <w:noProof/>
                <w:kern w:val="2"/>
                <w:szCs w:val="24"/>
                <w:lang w:eastAsia="pt-BR"/>
                <w14:ligatures w14:val="standardContextual"/>
              </w:rPr>
              <w:tab/>
            </w:r>
            <w:r w:rsidRPr="00FF79E8">
              <w:rPr>
                <w:rStyle w:val="Hyperlink"/>
                <w:noProof/>
              </w:rPr>
              <w:t>Cumprimento da Lei</w:t>
            </w:r>
            <w:r>
              <w:rPr>
                <w:noProof/>
                <w:webHidden/>
              </w:rPr>
              <w:tab/>
            </w:r>
            <w:r>
              <w:rPr>
                <w:noProof/>
                <w:webHidden/>
              </w:rPr>
              <w:fldChar w:fldCharType="begin"/>
            </w:r>
            <w:r>
              <w:rPr>
                <w:noProof/>
                <w:webHidden/>
              </w:rPr>
              <w:instrText xml:space="preserve"> PAGEREF _Toc202799853 \h </w:instrText>
            </w:r>
            <w:r>
              <w:rPr>
                <w:noProof/>
                <w:webHidden/>
              </w:rPr>
            </w:r>
            <w:r>
              <w:rPr>
                <w:noProof/>
                <w:webHidden/>
              </w:rPr>
              <w:fldChar w:fldCharType="separate"/>
            </w:r>
            <w:r>
              <w:rPr>
                <w:noProof/>
                <w:webHidden/>
              </w:rPr>
              <w:t>4</w:t>
            </w:r>
            <w:r>
              <w:rPr>
                <w:noProof/>
                <w:webHidden/>
              </w:rPr>
              <w:fldChar w:fldCharType="end"/>
            </w:r>
          </w:hyperlink>
        </w:p>
        <w:p w:rsidR="008C0EFB" w:rsidRDefault="008C0EFB" w14:paraId="24754D3B" w14:textId="3FA965B0">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54">
            <w:r w:rsidRPr="00FF79E8">
              <w:rPr>
                <w:rStyle w:val="Hyperlink"/>
                <w:noProof/>
              </w:rPr>
              <w:t>3.</w:t>
            </w:r>
            <w:r>
              <w:rPr>
                <w:rFonts w:asciiTheme="minorHAnsi" w:hAnsiTheme="minorHAnsi" w:eastAsiaTheme="minorEastAsia"/>
                <w:noProof/>
                <w:kern w:val="2"/>
                <w:szCs w:val="24"/>
                <w:lang w:eastAsia="pt-BR"/>
                <w14:ligatures w14:val="standardContextual"/>
              </w:rPr>
              <w:tab/>
            </w:r>
            <w:r w:rsidRPr="00FF79E8">
              <w:rPr>
                <w:rStyle w:val="Hyperlink"/>
                <w:noProof/>
              </w:rPr>
              <w:t>Confidencialidade</w:t>
            </w:r>
            <w:r>
              <w:rPr>
                <w:noProof/>
                <w:webHidden/>
              </w:rPr>
              <w:tab/>
            </w:r>
            <w:r>
              <w:rPr>
                <w:noProof/>
                <w:webHidden/>
              </w:rPr>
              <w:fldChar w:fldCharType="begin"/>
            </w:r>
            <w:r>
              <w:rPr>
                <w:noProof/>
                <w:webHidden/>
              </w:rPr>
              <w:instrText xml:space="preserve"> PAGEREF _Toc202799854 \h </w:instrText>
            </w:r>
            <w:r>
              <w:rPr>
                <w:noProof/>
                <w:webHidden/>
              </w:rPr>
            </w:r>
            <w:r>
              <w:rPr>
                <w:noProof/>
                <w:webHidden/>
              </w:rPr>
              <w:fldChar w:fldCharType="separate"/>
            </w:r>
            <w:r>
              <w:rPr>
                <w:noProof/>
                <w:webHidden/>
              </w:rPr>
              <w:t>4</w:t>
            </w:r>
            <w:r>
              <w:rPr>
                <w:noProof/>
                <w:webHidden/>
              </w:rPr>
              <w:fldChar w:fldCharType="end"/>
            </w:r>
          </w:hyperlink>
        </w:p>
        <w:p w:rsidR="008C0EFB" w:rsidRDefault="008C0EFB" w14:paraId="4320A94C" w14:textId="2F411F2F">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55">
            <w:r w:rsidRPr="00FF79E8">
              <w:rPr>
                <w:rStyle w:val="Hyperlink"/>
                <w:noProof/>
              </w:rPr>
              <w:t>4.</w:t>
            </w:r>
            <w:r>
              <w:rPr>
                <w:rFonts w:asciiTheme="minorHAnsi" w:hAnsiTheme="minorHAnsi" w:eastAsiaTheme="minorEastAsia"/>
                <w:noProof/>
                <w:kern w:val="2"/>
                <w:szCs w:val="24"/>
                <w:lang w:eastAsia="pt-BR"/>
                <w14:ligatures w14:val="standardContextual"/>
              </w:rPr>
              <w:tab/>
            </w:r>
            <w:r w:rsidRPr="00FF79E8">
              <w:rPr>
                <w:rStyle w:val="Hyperlink"/>
                <w:noProof/>
              </w:rPr>
              <w:t>Direito de Propriedade Industrial e Intelectual</w:t>
            </w:r>
            <w:r>
              <w:rPr>
                <w:noProof/>
                <w:webHidden/>
              </w:rPr>
              <w:tab/>
            </w:r>
            <w:r>
              <w:rPr>
                <w:noProof/>
                <w:webHidden/>
              </w:rPr>
              <w:fldChar w:fldCharType="begin"/>
            </w:r>
            <w:r>
              <w:rPr>
                <w:noProof/>
                <w:webHidden/>
              </w:rPr>
              <w:instrText xml:space="preserve"> PAGEREF _Toc202799855 \h </w:instrText>
            </w:r>
            <w:r>
              <w:rPr>
                <w:noProof/>
                <w:webHidden/>
              </w:rPr>
            </w:r>
            <w:r>
              <w:rPr>
                <w:noProof/>
                <w:webHidden/>
              </w:rPr>
              <w:fldChar w:fldCharType="separate"/>
            </w:r>
            <w:r>
              <w:rPr>
                <w:noProof/>
                <w:webHidden/>
              </w:rPr>
              <w:t>5</w:t>
            </w:r>
            <w:r>
              <w:rPr>
                <w:noProof/>
                <w:webHidden/>
              </w:rPr>
              <w:fldChar w:fldCharType="end"/>
            </w:r>
          </w:hyperlink>
        </w:p>
        <w:p w:rsidR="008C0EFB" w:rsidRDefault="008C0EFB" w14:paraId="570BB2C8" w14:textId="33E731F3">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56">
            <w:r w:rsidRPr="00FF79E8">
              <w:rPr>
                <w:rStyle w:val="Hyperlink"/>
                <w:noProof/>
              </w:rPr>
              <w:t>5.</w:t>
            </w:r>
            <w:r>
              <w:rPr>
                <w:rFonts w:asciiTheme="minorHAnsi" w:hAnsiTheme="minorHAnsi" w:eastAsiaTheme="minorEastAsia"/>
                <w:noProof/>
                <w:kern w:val="2"/>
                <w:szCs w:val="24"/>
                <w:lang w:eastAsia="pt-BR"/>
                <w14:ligatures w14:val="standardContextual"/>
              </w:rPr>
              <w:tab/>
            </w:r>
            <w:r w:rsidRPr="00FF79E8">
              <w:rPr>
                <w:rStyle w:val="Hyperlink"/>
                <w:noProof/>
              </w:rPr>
              <w:t>Nas Instalações da DB1</w:t>
            </w:r>
            <w:r>
              <w:rPr>
                <w:noProof/>
                <w:webHidden/>
              </w:rPr>
              <w:tab/>
            </w:r>
            <w:r>
              <w:rPr>
                <w:noProof/>
                <w:webHidden/>
              </w:rPr>
              <w:fldChar w:fldCharType="begin"/>
            </w:r>
            <w:r>
              <w:rPr>
                <w:noProof/>
                <w:webHidden/>
              </w:rPr>
              <w:instrText xml:space="preserve"> PAGEREF _Toc202799856 \h </w:instrText>
            </w:r>
            <w:r>
              <w:rPr>
                <w:noProof/>
                <w:webHidden/>
              </w:rPr>
            </w:r>
            <w:r>
              <w:rPr>
                <w:noProof/>
                <w:webHidden/>
              </w:rPr>
              <w:fldChar w:fldCharType="separate"/>
            </w:r>
            <w:r>
              <w:rPr>
                <w:noProof/>
                <w:webHidden/>
              </w:rPr>
              <w:t>5</w:t>
            </w:r>
            <w:r>
              <w:rPr>
                <w:noProof/>
                <w:webHidden/>
              </w:rPr>
              <w:fldChar w:fldCharType="end"/>
            </w:r>
          </w:hyperlink>
        </w:p>
        <w:p w:rsidR="008C0EFB" w:rsidRDefault="008C0EFB" w14:paraId="76D68B41" w14:textId="48155C5A">
          <w:pPr>
            <w:pStyle w:val="Sumrio1"/>
            <w:tabs>
              <w:tab w:val="right" w:leader="dot" w:pos="8279"/>
            </w:tabs>
            <w:rPr>
              <w:rFonts w:asciiTheme="minorHAnsi" w:hAnsiTheme="minorHAnsi" w:eastAsiaTheme="minorEastAsia"/>
              <w:noProof/>
              <w:kern w:val="2"/>
              <w:szCs w:val="24"/>
              <w:lang w:eastAsia="pt-BR"/>
              <w14:ligatures w14:val="standardContextual"/>
            </w:rPr>
          </w:pPr>
          <w:hyperlink w:history="1" w:anchor="_Toc202799857">
            <w:r w:rsidRPr="00FF79E8">
              <w:rPr>
                <w:rStyle w:val="Hyperlink"/>
                <w:noProof/>
              </w:rPr>
              <w:t>Integridade com todos os públicos</w:t>
            </w:r>
            <w:r>
              <w:rPr>
                <w:noProof/>
                <w:webHidden/>
              </w:rPr>
              <w:tab/>
            </w:r>
            <w:r>
              <w:rPr>
                <w:noProof/>
                <w:webHidden/>
              </w:rPr>
              <w:fldChar w:fldCharType="begin"/>
            </w:r>
            <w:r>
              <w:rPr>
                <w:noProof/>
                <w:webHidden/>
              </w:rPr>
              <w:instrText xml:space="preserve"> PAGEREF _Toc202799857 \h </w:instrText>
            </w:r>
            <w:r>
              <w:rPr>
                <w:noProof/>
                <w:webHidden/>
              </w:rPr>
            </w:r>
            <w:r>
              <w:rPr>
                <w:noProof/>
                <w:webHidden/>
              </w:rPr>
              <w:fldChar w:fldCharType="separate"/>
            </w:r>
            <w:r>
              <w:rPr>
                <w:noProof/>
                <w:webHidden/>
              </w:rPr>
              <w:t>5</w:t>
            </w:r>
            <w:r>
              <w:rPr>
                <w:noProof/>
                <w:webHidden/>
              </w:rPr>
              <w:fldChar w:fldCharType="end"/>
            </w:r>
          </w:hyperlink>
        </w:p>
        <w:p w:rsidR="008C0EFB" w:rsidRDefault="008C0EFB" w14:paraId="1FA92C55" w14:textId="5B9870ED">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58">
            <w:r w:rsidRPr="00FF79E8">
              <w:rPr>
                <w:rStyle w:val="Hyperlink"/>
                <w:noProof/>
              </w:rPr>
              <w:t>6.</w:t>
            </w:r>
            <w:r>
              <w:rPr>
                <w:rFonts w:asciiTheme="minorHAnsi" w:hAnsiTheme="minorHAnsi" w:eastAsiaTheme="minorEastAsia"/>
                <w:noProof/>
                <w:kern w:val="2"/>
                <w:szCs w:val="24"/>
                <w:lang w:eastAsia="pt-BR"/>
                <w14:ligatures w14:val="standardContextual"/>
              </w:rPr>
              <w:tab/>
            </w:r>
            <w:r w:rsidRPr="00FF79E8">
              <w:rPr>
                <w:rStyle w:val="Hyperlink"/>
                <w:noProof/>
              </w:rPr>
              <w:t>Prática de boas condutas nos negócios</w:t>
            </w:r>
            <w:r>
              <w:rPr>
                <w:noProof/>
                <w:webHidden/>
              </w:rPr>
              <w:tab/>
            </w:r>
            <w:r>
              <w:rPr>
                <w:noProof/>
                <w:webHidden/>
              </w:rPr>
              <w:fldChar w:fldCharType="begin"/>
            </w:r>
            <w:r>
              <w:rPr>
                <w:noProof/>
                <w:webHidden/>
              </w:rPr>
              <w:instrText xml:space="preserve"> PAGEREF _Toc202799858 \h </w:instrText>
            </w:r>
            <w:r>
              <w:rPr>
                <w:noProof/>
                <w:webHidden/>
              </w:rPr>
            </w:r>
            <w:r>
              <w:rPr>
                <w:noProof/>
                <w:webHidden/>
              </w:rPr>
              <w:fldChar w:fldCharType="separate"/>
            </w:r>
            <w:r>
              <w:rPr>
                <w:noProof/>
                <w:webHidden/>
              </w:rPr>
              <w:t>5</w:t>
            </w:r>
            <w:r>
              <w:rPr>
                <w:noProof/>
                <w:webHidden/>
              </w:rPr>
              <w:fldChar w:fldCharType="end"/>
            </w:r>
          </w:hyperlink>
        </w:p>
        <w:p w:rsidR="008C0EFB" w:rsidRDefault="008C0EFB" w14:paraId="38168C20" w14:textId="31B961CA">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59">
            <w:r w:rsidRPr="00FF79E8">
              <w:rPr>
                <w:rStyle w:val="Hyperlink"/>
                <w:noProof/>
              </w:rPr>
              <w:t>7.</w:t>
            </w:r>
            <w:r>
              <w:rPr>
                <w:rFonts w:asciiTheme="minorHAnsi" w:hAnsiTheme="minorHAnsi" w:eastAsiaTheme="minorEastAsia"/>
                <w:noProof/>
                <w:kern w:val="2"/>
                <w:szCs w:val="24"/>
                <w:lang w:eastAsia="pt-BR"/>
                <w14:ligatures w14:val="standardContextual"/>
              </w:rPr>
              <w:tab/>
            </w:r>
            <w:r w:rsidRPr="00FF79E8">
              <w:rPr>
                <w:rStyle w:val="Hyperlink"/>
                <w:noProof/>
              </w:rPr>
              <w:t>Relacionamento com terceiros</w:t>
            </w:r>
            <w:r>
              <w:rPr>
                <w:noProof/>
                <w:webHidden/>
              </w:rPr>
              <w:tab/>
            </w:r>
            <w:r>
              <w:rPr>
                <w:noProof/>
                <w:webHidden/>
              </w:rPr>
              <w:fldChar w:fldCharType="begin"/>
            </w:r>
            <w:r>
              <w:rPr>
                <w:noProof/>
                <w:webHidden/>
              </w:rPr>
              <w:instrText xml:space="preserve"> PAGEREF _Toc202799859 \h </w:instrText>
            </w:r>
            <w:r>
              <w:rPr>
                <w:noProof/>
                <w:webHidden/>
              </w:rPr>
            </w:r>
            <w:r>
              <w:rPr>
                <w:noProof/>
                <w:webHidden/>
              </w:rPr>
              <w:fldChar w:fldCharType="separate"/>
            </w:r>
            <w:r>
              <w:rPr>
                <w:noProof/>
                <w:webHidden/>
              </w:rPr>
              <w:t>6</w:t>
            </w:r>
            <w:r>
              <w:rPr>
                <w:noProof/>
                <w:webHidden/>
              </w:rPr>
              <w:fldChar w:fldCharType="end"/>
            </w:r>
          </w:hyperlink>
        </w:p>
        <w:p w:rsidR="008C0EFB" w:rsidRDefault="008C0EFB" w14:paraId="540A79E5" w14:textId="22C3CA94">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60">
            <w:r w:rsidRPr="00FF79E8">
              <w:rPr>
                <w:rStyle w:val="Hyperlink"/>
                <w:noProof/>
              </w:rPr>
              <w:t>8.</w:t>
            </w:r>
            <w:r>
              <w:rPr>
                <w:rFonts w:asciiTheme="minorHAnsi" w:hAnsiTheme="minorHAnsi" w:eastAsiaTheme="minorEastAsia"/>
                <w:noProof/>
                <w:kern w:val="2"/>
                <w:szCs w:val="24"/>
                <w:lang w:eastAsia="pt-BR"/>
                <w14:ligatures w14:val="standardContextual"/>
              </w:rPr>
              <w:tab/>
            </w:r>
            <w:r w:rsidRPr="00FF79E8">
              <w:rPr>
                <w:rStyle w:val="Hyperlink"/>
                <w:noProof/>
              </w:rPr>
              <w:t>Fraude</w:t>
            </w:r>
            <w:r>
              <w:rPr>
                <w:noProof/>
                <w:webHidden/>
              </w:rPr>
              <w:tab/>
            </w:r>
            <w:r>
              <w:rPr>
                <w:noProof/>
                <w:webHidden/>
              </w:rPr>
              <w:fldChar w:fldCharType="begin"/>
            </w:r>
            <w:r>
              <w:rPr>
                <w:noProof/>
                <w:webHidden/>
              </w:rPr>
              <w:instrText xml:space="preserve"> PAGEREF _Toc202799860 \h </w:instrText>
            </w:r>
            <w:r>
              <w:rPr>
                <w:noProof/>
                <w:webHidden/>
              </w:rPr>
            </w:r>
            <w:r>
              <w:rPr>
                <w:noProof/>
                <w:webHidden/>
              </w:rPr>
              <w:fldChar w:fldCharType="separate"/>
            </w:r>
            <w:r>
              <w:rPr>
                <w:noProof/>
                <w:webHidden/>
              </w:rPr>
              <w:t>7</w:t>
            </w:r>
            <w:r>
              <w:rPr>
                <w:noProof/>
                <w:webHidden/>
              </w:rPr>
              <w:fldChar w:fldCharType="end"/>
            </w:r>
          </w:hyperlink>
        </w:p>
        <w:p w:rsidR="008C0EFB" w:rsidRDefault="008C0EFB" w14:paraId="30F330F7" w14:textId="35A3E96D">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61">
            <w:r w:rsidRPr="00FF79E8">
              <w:rPr>
                <w:rStyle w:val="Hyperlink"/>
                <w:noProof/>
              </w:rPr>
              <w:t>9.</w:t>
            </w:r>
            <w:r>
              <w:rPr>
                <w:rFonts w:asciiTheme="minorHAnsi" w:hAnsiTheme="minorHAnsi" w:eastAsiaTheme="minorEastAsia"/>
                <w:noProof/>
                <w:kern w:val="2"/>
                <w:szCs w:val="24"/>
                <w:lang w:eastAsia="pt-BR"/>
                <w14:ligatures w14:val="standardContextual"/>
              </w:rPr>
              <w:tab/>
            </w:r>
            <w:r w:rsidRPr="00FF79E8">
              <w:rPr>
                <w:rStyle w:val="Hyperlink"/>
                <w:noProof/>
              </w:rPr>
              <w:t>Lavagem de Dinheiro</w:t>
            </w:r>
            <w:r>
              <w:rPr>
                <w:noProof/>
                <w:webHidden/>
              </w:rPr>
              <w:tab/>
            </w:r>
            <w:r>
              <w:rPr>
                <w:noProof/>
                <w:webHidden/>
              </w:rPr>
              <w:fldChar w:fldCharType="begin"/>
            </w:r>
            <w:r>
              <w:rPr>
                <w:noProof/>
                <w:webHidden/>
              </w:rPr>
              <w:instrText xml:space="preserve"> PAGEREF _Toc202799861 \h </w:instrText>
            </w:r>
            <w:r>
              <w:rPr>
                <w:noProof/>
                <w:webHidden/>
              </w:rPr>
            </w:r>
            <w:r>
              <w:rPr>
                <w:noProof/>
                <w:webHidden/>
              </w:rPr>
              <w:fldChar w:fldCharType="separate"/>
            </w:r>
            <w:r>
              <w:rPr>
                <w:noProof/>
                <w:webHidden/>
              </w:rPr>
              <w:t>7</w:t>
            </w:r>
            <w:r>
              <w:rPr>
                <w:noProof/>
                <w:webHidden/>
              </w:rPr>
              <w:fldChar w:fldCharType="end"/>
            </w:r>
          </w:hyperlink>
        </w:p>
        <w:p w:rsidR="008C0EFB" w:rsidRDefault="008C0EFB" w14:paraId="7CAA4759" w14:textId="3D552D4E">
          <w:pPr>
            <w:pStyle w:val="Sumrio2"/>
            <w:tabs>
              <w:tab w:val="left" w:pos="960"/>
              <w:tab w:val="right" w:leader="dot" w:pos="8279"/>
            </w:tabs>
            <w:rPr>
              <w:rFonts w:asciiTheme="minorHAnsi" w:hAnsiTheme="minorHAnsi" w:eastAsiaTheme="minorEastAsia"/>
              <w:noProof/>
              <w:kern w:val="2"/>
              <w:szCs w:val="24"/>
              <w:lang w:eastAsia="pt-BR"/>
              <w14:ligatures w14:val="standardContextual"/>
            </w:rPr>
          </w:pPr>
          <w:hyperlink w:history="1" w:anchor="_Toc202799862">
            <w:r w:rsidRPr="00FF79E8">
              <w:rPr>
                <w:rStyle w:val="Hyperlink"/>
                <w:noProof/>
              </w:rPr>
              <w:t>10.</w:t>
            </w:r>
            <w:r>
              <w:rPr>
                <w:rFonts w:asciiTheme="minorHAnsi" w:hAnsiTheme="minorHAnsi" w:eastAsiaTheme="minorEastAsia"/>
                <w:noProof/>
                <w:kern w:val="2"/>
                <w:szCs w:val="24"/>
                <w:lang w:eastAsia="pt-BR"/>
                <w14:ligatures w14:val="standardContextual"/>
              </w:rPr>
              <w:tab/>
            </w:r>
            <w:r w:rsidRPr="00FF79E8">
              <w:rPr>
                <w:rStyle w:val="Hyperlink"/>
                <w:noProof/>
              </w:rPr>
              <w:t>Precisão dos Registros da Empresa</w:t>
            </w:r>
            <w:r>
              <w:rPr>
                <w:noProof/>
                <w:webHidden/>
              </w:rPr>
              <w:tab/>
            </w:r>
            <w:r>
              <w:rPr>
                <w:noProof/>
                <w:webHidden/>
              </w:rPr>
              <w:fldChar w:fldCharType="begin"/>
            </w:r>
            <w:r>
              <w:rPr>
                <w:noProof/>
                <w:webHidden/>
              </w:rPr>
              <w:instrText xml:space="preserve"> PAGEREF _Toc202799862 \h </w:instrText>
            </w:r>
            <w:r>
              <w:rPr>
                <w:noProof/>
                <w:webHidden/>
              </w:rPr>
            </w:r>
            <w:r>
              <w:rPr>
                <w:noProof/>
                <w:webHidden/>
              </w:rPr>
              <w:fldChar w:fldCharType="separate"/>
            </w:r>
            <w:r>
              <w:rPr>
                <w:noProof/>
                <w:webHidden/>
              </w:rPr>
              <w:t>7</w:t>
            </w:r>
            <w:r>
              <w:rPr>
                <w:noProof/>
                <w:webHidden/>
              </w:rPr>
              <w:fldChar w:fldCharType="end"/>
            </w:r>
          </w:hyperlink>
        </w:p>
        <w:p w:rsidR="008C0EFB" w:rsidRDefault="008C0EFB" w14:paraId="2B801672" w14:textId="347C080E">
          <w:pPr>
            <w:pStyle w:val="Sumrio2"/>
            <w:tabs>
              <w:tab w:val="left" w:pos="720"/>
              <w:tab w:val="right" w:leader="dot" w:pos="8279"/>
            </w:tabs>
            <w:rPr>
              <w:rFonts w:asciiTheme="minorHAnsi" w:hAnsiTheme="minorHAnsi" w:eastAsiaTheme="minorEastAsia"/>
              <w:noProof/>
              <w:kern w:val="2"/>
              <w:szCs w:val="24"/>
              <w:lang w:eastAsia="pt-BR"/>
              <w14:ligatures w14:val="standardContextual"/>
            </w:rPr>
          </w:pPr>
          <w:hyperlink w:history="1" w:anchor="_Toc202799863">
            <w:r w:rsidRPr="00FF79E8">
              <w:rPr>
                <w:rStyle w:val="Hyperlink"/>
                <w:noProof/>
              </w:rPr>
              <w:t>11.</w:t>
            </w:r>
            <w:r>
              <w:rPr>
                <w:rFonts w:asciiTheme="minorHAnsi" w:hAnsiTheme="minorHAnsi" w:eastAsiaTheme="minorEastAsia"/>
                <w:noProof/>
                <w:kern w:val="2"/>
                <w:szCs w:val="24"/>
                <w:lang w:eastAsia="pt-BR"/>
                <w14:ligatures w14:val="standardContextual"/>
              </w:rPr>
              <w:tab/>
            </w:r>
            <w:r w:rsidRPr="00FF79E8">
              <w:rPr>
                <w:rStyle w:val="Hyperlink"/>
                <w:noProof/>
              </w:rPr>
              <w:t>Cadastro dos fornecedores</w:t>
            </w:r>
            <w:r>
              <w:rPr>
                <w:noProof/>
                <w:webHidden/>
              </w:rPr>
              <w:tab/>
            </w:r>
            <w:r>
              <w:rPr>
                <w:noProof/>
                <w:webHidden/>
              </w:rPr>
              <w:fldChar w:fldCharType="begin"/>
            </w:r>
            <w:r>
              <w:rPr>
                <w:noProof/>
                <w:webHidden/>
              </w:rPr>
              <w:instrText xml:space="preserve"> PAGEREF _Toc202799863 \h </w:instrText>
            </w:r>
            <w:r>
              <w:rPr>
                <w:noProof/>
                <w:webHidden/>
              </w:rPr>
            </w:r>
            <w:r>
              <w:rPr>
                <w:noProof/>
                <w:webHidden/>
              </w:rPr>
              <w:fldChar w:fldCharType="separate"/>
            </w:r>
            <w:r>
              <w:rPr>
                <w:noProof/>
                <w:webHidden/>
              </w:rPr>
              <w:t>8</w:t>
            </w:r>
            <w:r>
              <w:rPr>
                <w:noProof/>
                <w:webHidden/>
              </w:rPr>
              <w:fldChar w:fldCharType="end"/>
            </w:r>
          </w:hyperlink>
        </w:p>
        <w:p w:rsidR="008C0EFB" w:rsidRDefault="008C0EFB" w14:paraId="6BE9E9A7" w14:textId="65F451DB">
          <w:pPr>
            <w:pStyle w:val="Sumrio1"/>
            <w:tabs>
              <w:tab w:val="right" w:leader="dot" w:pos="8279"/>
            </w:tabs>
            <w:rPr>
              <w:rFonts w:asciiTheme="minorHAnsi" w:hAnsiTheme="minorHAnsi" w:eastAsiaTheme="minorEastAsia"/>
              <w:noProof/>
              <w:kern w:val="2"/>
              <w:szCs w:val="24"/>
              <w:lang w:eastAsia="pt-BR"/>
              <w14:ligatures w14:val="standardContextual"/>
            </w:rPr>
          </w:pPr>
          <w:hyperlink w:history="1" w:anchor="_Toc202799864">
            <w:r w:rsidRPr="00FF79E8">
              <w:rPr>
                <w:rStyle w:val="Hyperlink"/>
                <w:noProof/>
              </w:rPr>
              <w:t>Pessoas respeitadas, reconhecidas e realizadas</w:t>
            </w:r>
            <w:r>
              <w:rPr>
                <w:noProof/>
                <w:webHidden/>
              </w:rPr>
              <w:tab/>
            </w:r>
            <w:r>
              <w:rPr>
                <w:noProof/>
                <w:webHidden/>
              </w:rPr>
              <w:fldChar w:fldCharType="begin"/>
            </w:r>
            <w:r>
              <w:rPr>
                <w:noProof/>
                <w:webHidden/>
              </w:rPr>
              <w:instrText xml:space="preserve"> PAGEREF _Toc202799864 \h </w:instrText>
            </w:r>
            <w:r>
              <w:rPr>
                <w:noProof/>
                <w:webHidden/>
              </w:rPr>
            </w:r>
            <w:r>
              <w:rPr>
                <w:noProof/>
                <w:webHidden/>
              </w:rPr>
              <w:fldChar w:fldCharType="separate"/>
            </w:r>
            <w:r>
              <w:rPr>
                <w:noProof/>
                <w:webHidden/>
              </w:rPr>
              <w:t>8</w:t>
            </w:r>
            <w:r>
              <w:rPr>
                <w:noProof/>
                <w:webHidden/>
              </w:rPr>
              <w:fldChar w:fldCharType="end"/>
            </w:r>
          </w:hyperlink>
        </w:p>
        <w:p w:rsidR="008C0EFB" w:rsidRDefault="008C0EFB" w14:paraId="07B5AE7F" w14:textId="1FD23A6A">
          <w:pPr>
            <w:pStyle w:val="Sumrio2"/>
            <w:tabs>
              <w:tab w:val="left" w:pos="960"/>
              <w:tab w:val="right" w:leader="dot" w:pos="8279"/>
            </w:tabs>
            <w:rPr>
              <w:rFonts w:asciiTheme="minorHAnsi" w:hAnsiTheme="minorHAnsi" w:eastAsiaTheme="minorEastAsia"/>
              <w:noProof/>
              <w:kern w:val="2"/>
              <w:szCs w:val="24"/>
              <w:lang w:eastAsia="pt-BR"/>
              <w14:ligatures w14:val="standardContextual"/>
            </w:rPr>
          </w:pPr>
          <w:hyperlink w:history="1" w:anchor="_Toc202799865">
            <w:r w:rsidRPr="00FF79E8">
              <w:rPr>
                <w:rStyle w:val="Hyperlink"/>
                <w:noProof/>
              </w:rPr>
              <w:t>12.</w:t>
            </w:r>
            <w:r>
              <w:rPr>
                <w:rFonts w:asciiTheme="minorHAnsi" w:hAnsiTheme="minorHAnsi" w:eastAsiaTheme="minorEastAsia"/>
                <w:noProof/>
                <w:kern w:val="2"/>
                <w:szCs w:val="24"/>
                <w:lang w:eastAsia="pt-BR"/>
                <w14:ligatures w14:val="standardContextual"/>
              </w:rPr>
              <w:tab/>
            </w:r>
            <w:r w:rsidRPr="00FF79E8">
              <w:rPr>
                <w:rStyle w:val="Hyperlink"/>
                <w:noProof/>
              </w:rPr>
              <w:t>Ambiente de Trabalho Respeitoso</w:t>
            </w:r>
            <w:r>
              <w:rPr>
                <w:noProof/>
                <w:webHidden/>
              </w:rPr>
              <w:tab/>
            </w:r>
            <w:r>
              <w:rPr>
                <w:noProof/>
                <w:webHidden/>
              </w:rPr>
              <w:fldChar w:fldCharType="begin"/>
            </w:r>
            <w:r>
              <w:rPr>
                <w:noProof/>
                <w:webHidden/>
              </w:rPr>
              <w:instrText xml:space="preserve"> PAGEREF _Toc202799865 \h </w:instrText>
            </w:r>
            <w:r>
              <w:rPr>
                <w:noProof/>
                <w:webHidden/>
              </w:rPr>
            </w:r>
            <w:r>
              <w:rPr>
                <w:noProof/>
                <w:webHidden/>
              </w:rPr>
              <w:fldChar w:fldCharType="separate"/>
            </w:r>
            <w:r>
              <w:rPr>
                <w:noProof/>
                <w:webHidden/>
              </w:rPr>
              <w:t>8</w:t>
            </w:r>
            <w:r>
              <w:rPr>
                <w:noProof/>
                <w:webHidden/>
              </w:rPr>
              <w:fldChar w:fldCharType="end"/>
            </w:r>
          </w:hyperlink>
        </w:p>
        <w:p w:rsidR="008C0EFB" w:rsidRDefault="008C0EFB" w14:paraId="5FF3F74E" w14:textId="2E234BB7">
          <w:pPr>
            <w:pStyle w:val="Sumrio2"/>
            <w:tabs>
              <w:tab w:val="left" w:pos="960"/>
              <w:tab w:val="right" w:leader="dot" w:pos="8279"/>
            </w:tabs>
            <w:rPr>
              <w:rFonts w:asciiTheme="minorHAnsi" w:hAnsiTheme="minorHAnsi" w:eastAsiaTheme="minorEastAsia"/>
              <w:noProof/>
              <w:kern w:val="2"/>
              <w:szCs w:val="24"/>
              <w:lang w:eastAsia="pt-BR"/>
              <w14:ligatures w14:val="standardContextual"/>
            </w:rPr>
          </w:pPr>
          <w:hyperlink w:history="1" w:anchor="_Toc202799866">
            <w:r w:rsidRPr="00FF79E8">
              <w:rPr>
                <w:rStyle w:val="Hyperlink"/>
                <w:noProof/>
              </w:rPr>
              <w:t>13.</w:t>
            </w:r>
            <w:r>
              <w:rPr>
                <w:rFonts w:asciiTheme="minorHAnsi" w:hAnsiTheme="minorHAnsi" w:eastAsiaTheme="minorEastAsia"/>
                <w:noProof/>
                <w:kern w:val="2"/>
                <w:szCs w:val="24"/>
                <w:lang w:eastAsia="pt-BR"/>
                <w14:ligatures w14:val="standardContextual"/>
              </w:rPr>
              <w:tab/>
            </w:r>
            <w:r w:rsidRPr="00FF79E8">
              <w:rPr>
                <w:rStyle w:val="Hyperlink"/>
                <w:noProof/>
              </w:rPr>
              <w:t>Conduta dentro das dependências da empresa</w:t>
            </w:r>
            <w:r>
              <w:rPr>
                <w:noProof/>
                <w:webHidden/>
              </w:rPr>
              <w:tab/>
            </w:r>
            <w:r>
              <w:rPr>
                <w:noProof/>
                <w:webHidden/>
              </w:rPr>
              <w:fldChar w:fldCharType="begin"/>
            </w:r>
            <w:r>
              <w:rPr>
                <w:noProof/>
                <w:webHidden/>
              </w:rPr>
              <w:instrText xml:space="preserve"> PAGEREF _Toc202799866 \h </w:instrText>
            </w:r>
            <w:r>
              <w:rPr>
                <w:noProof/>
                <w:webHidden/>
              </w:rPr>
            </w:r>
            <w:r>
              <w:rPr>
                <w:noProof/>
                <w:webHidden/>
              </w:rPr>
              <w:fldChar w:fldCharType="separate"/>
            </w:r>
            <w:r>
              <w:rPr>
                <w:noProof/>
                <w:webHidden/>
              </w:rPr>
              <w:t>8</w:t>
            </w:r>
            <w:r>
              <w:rPr>
                <w:noProof/>
                <w:webHidden/>
              </w:rPr>
              <w:fldChar w:fldCharType="end"/>
            </w:r>
          </w:hyperlink>
        </w:p>
        <w:p w:rsidR="008C0EFB" w:rsidRDefault="008C0EFB" w14:paraId="2D635BE1" w14:textId="2C9B95D9">
          <w:pPr>
            <w:pStyle w:val="Sumrio2"/>
            <w:tabs>
              <w:tab w:val="left" w:pos="960"/>
              <w:tab w:val="right" w:leader="dot" w:pos="8279"/>
            </w:tabs>
            <w:rPr>
              <w:rFonts w:asciiTheme="minorHAnsi" w:hAnsiTheme="minorHAnsi" w:eastAsiaTheme="minorEastAsia"/>
              <w:noProof/>
              <w:kern w:val="2"/>
              <w:szCs w:val="24"/>
              <w:lang w:eastAsia="pt-BR"/>
              <w14:ligatures w14:val="standardContextual"/>
            </w:rPr>
          </w:pPr>
          <w:hyperlink w:history="1" w:anchor="_Toc202799867">
            <w:r w:rsidRPr="00FF79E8">
              <w:rPr>
                <w:rStyle w:val="Hyperlink"/>
                <w:noProof/>
              </w:rPr>
              <w:t>14.</w:t>
            </w:r>
            <w:r>
              <w:rPr>
                <w:rFonts w:asciiTheme="minorHAnsi" w:hAnsiTheme="minorHAnsi" w:eastAsiaTheme="minorEastAsia"/>
                <w:noProof/>
                <w:kern w:val="2"/>
                <w:szCs w:val="24"/>
                <w:lang w:eastAsia="pt-BR"/>
                <w14:ligatures w14:val="standardContextual"/>
              </w:rPr>
              <w:tab/>
            </w:r>
            <w:r w:rsidRPr="00FF79E8">
              <w:rPr>
                <w:rStyle w:val="Hyperlink"/>
                <w:noProof/>
              </w:rPr>
              <w:t>Penalidades</w:t>
            </w:r>
            <w:r>
              <w:rPr>
                <w:noProof/>
                <w:webHidden/>
              </w:rPr>
              <w:tab/>
            </w:r>
            <w:r>
              <w:rPr>
                <w:noProof/>
                <w:webHidden/>
              </w:rPr>
              <w:fldChar w:fldCharType="begin"/>
            </w:r>
            <w:r>
              <w:rPr>
                <w:noProof/>
                <w:webHidden/>
              </w:rPr>
              <w:instrText xml:space="preserve"> PAGEREF _Toc202799867 \h </w:instrText>
            </w:r>
            <w:r>
              <w:rPr>
                <w:noProof/>
                <w:webHidden/>
              </w:rPr>
            </w:r>
            <w:r>
              <w:rPr>
                <w:noProof/>
                <w:webHidden/>
              </w:rPr>
              <w:fldChar w:fldCharType="separate"/>
            </w:r>
            <w:r>
              <w:rPr>
                <w:noProof/>
                <w:webHidden/>
              </w:rPr>
              <w:t>9</w:t>
            </w:r>
            <w:r>
              <w:rPr>
                <w:noProof/>
                <w:webHidden/>
              </w:rPr>
              <w:fldChar w:fldCharType="end"/>
            </w:r>
          </w:hyperlink>
        </w:p>
        <w:p w:rsidR="008C0EFB" w:rsidRDefault="008C0EFB" w14:paraId="57C899D5" w14:textId="4115A551">
          <w:pPr>
            <w:pStyle w:val="Sumrio1"/>
            <w:tabs>
              <w:tab w:val="right" w:leader="dot" w:pos="8279"/>
            </w:tabs>
            <w:rPr>
              <w:rFonts w:asciiTheme="minorHAnsi" w:hAnsiTheme="minorHAnsi" w:eastAsiaTheme="minorEastAsia"/>
              <w:noProof/>
              <w:kern w:val="2"/>
              <w:szCs w:val="24"/>
              <w:lang w:eastAsia="pt-BR"/>
              <w14:ligatures w14:val="standardContextual"/>
            </w:rPr>
          </w:pPr>
          <w:hyperlink w:history="1" w:anchor="_Toc202799868">
            <w:r w:rsidRPr="00FF79E8">
              <w:rPr>
                <w:rStyle w:val="Hyperlink"/>
                <w:noProof/>
              </w:rPr>
              <w:t>Estrutura de Compliance</w:t>
            </w:r>
            <w:r>
              <w:rPr>
                <w:noProof/>
                <w:webHidden/>
              </w:rPr>
              <w:tab/>
            </w:r>
            <w:r>
              <w:rPr>
                <w:noProof/>
                <w:webHidden/>
              </w:rPr>
              <w:fldChar w:fldCharType="begin"/>
            </w:r>
            <w:r>
              <w:rPr>
                <w:noProof/>
                <w:webHidden/>
              </w:rPr>
              <w:instrText xml:space="preserve"> PAGEREF _Toc202799868 \h </w:instrText>
            </w:r>
            <w:r>
              <w:rPr>
                <w:noProof/>
                <w:webHidden/>
              </w:rPr>
            </w:r>
            <w:r>
              <w:rPr>
                <w:noProof/>
                <w:webHidden/>
              </w:rPr>
              <w:fldChar w:fldCharType="separate"/>
            </w:r>
            <w:r>
              <w:rPr>
                <w:noProof/>
                <w:webHidden/>
              </w:rPr>
              <w:t>9</w:t>
            </w:r>
            <w:r>
              <w:rPr>
                <w:noProof/>
                <w:webHidden/>
              </w:rPr>
              <w:fldChar w:fldCharType="end"/>
            </w:r>
          </w:hyperlink>
        </w:p>
        <w:p w:rsidR="008C0EFB" w:rsidRDefault="008C0EFB" w14:paraId="45C26B14" w14:textId="5893F7DB">
          <w:pPr>
            <w:pStyle w:val="Sumrio2"/>
            <w:tabs>
              <w:tab w:val="left" w:pos="960"/>
              <w:tab w:val="right" w:leader="dot" w:pos="8279"/>
            </w:tabs>
            <w:rPr>
              <w:rFonts w:asciiTheme="minorHAnsi" w:hAnsiTheme="minorHAnsi" w:eastAsiaTheme="minorEastAsia"/>
              <w:noProof/>
              <w:kern w:val="2"/>
              <w:szCs w:val="24"/>
              <w:lang w:eastAsia="pt-BR"/>
              <w14:ligatures w14:val="standardContextual"/>
            </w:rPr>
          </w:pPr>
          <w:hyperlink w:history="1" w:anchor="_Toc202799869">
            <w:r w:rsidRPr="00FF79E8">
              <w:rPr>
                <w:rStyle w:val="Hyperlink"/>
                <w:noProof/>
              </w:rPr>
              <w:t>15.</w:t>
            </w:r>
            <w:r>
              <w:rPr>
                <w:rFonts w:asciiTheme="minorHAnsi" w:hAnsiTheme="minorHAnsi" w:eastAsiaTheme="minorEastAsia"/>
                <w:noProof/>
                <w:kern w:val="2"/>
                <w:szCs w:val="24"/>
                <w:lang w:eastAsia="pt-BR"/>
                <w14:ligatures w14:val="standardContextual"/>
              </w:rPr>
              <w:tab/>
            </w:r>
            <w:r w:rsidRPr="00FF79E8">
              <w:rPr>
                <w:rStyle w:val="Hyperlink"/>
                <w:noProof/>
              </w:rPr>
              <w:t>Canais de denúncia</w:t>
            </w:r>
            <w:r>
              <w:rPr>
                <w:noProof/>
                <w:webHidden/>
              </w:rPr>
              <w:tab/>
            </w:r>
            <w:r>
              <w:rPr>
                <w:noProof/>
                <w:webHidden/>
              </w:rPr>
              <w:fldChar w:fldCharType="begin"/>
            </w:r>
            <w:r>
              <w:rPr>
                <w:noProof/>
                <w:webHidden/>
              </w:rPr>
              <w:instrText xml:space="preserve"> PAGEREF _Toc202799869 \h </w:instrText>
            </w:r>
            <w:r>
              <w:rPr>
                <w:noProof/>
                <w:webHidden/>
              </w:rPr>
            </w:r>
            <w:r>
              <w:rPr>
                <w:noProof/>
                <w:webHidden/>
              </w:rPr>
              <w:fldChar w:fldCharType="separate"/>
            </w:r>
            <w:r>
              <w:rPr>
                <w:noProof/>
                <w:webHidden/>
              </w:rPr>
              <w:t>9</w:t>
            </w:r>
            <w:r>
              <w:rPr>
                <w:noProof/>
                <w:webHidden/>
              </w:rPr>
              <w:fldChar w:fldCharType="end"/>
            </w:r>
          </w:hyperlink>
        </w:p>
        <w:p w:rsidR="008C0EFB" w:rsidRDefault="008C0EFB" w14:paraId="4E92AAEB" w14:textId="57D9037B">
          <w:pPr>
            <w:pStyle w:val="Sumrio1"/>
            <w:tabs>
              <w:tab w:val="right" w:leader="dot" w:pos="8279"/>
            </w:tabs>
            <w:rPr>
              <w:rFonts w:asciiTheme="minorHAnsi" w:hAnsiTheme="minorHAnsi" w:eastAsiaTheme="minorEastAsia"/>
              <w:noProof/>
              <w:kern w:val="2"/>
              <w:szCs w:val="24"/>
              <w:lang w:eastAsia="pt-BR"/>
              <w14:ligatures w14:val="standardContextual"/>
            </w:rPr>
          </w:pPr>
          <w:hyperlink w:history="1" w:anchor="_Toc202799870">
            <w:r w:rsidRPr="00FF79E8">
              <w:rPr>
                <w:rStyle w:val="Hyperlink"/>
                <w:noProof/>
              </w:rPr>
              <w:t>Considerações Finais</w:t>
            </w:r>
            <w:r>
              <w:rPr>
                <w:noProof/>
                <w:webHidden/>
              </w:rPr>
              <w:tab/>
            </w:r>
            <w:r>
              <w:rPr>
                <w:noProof/>
                <w:webHidden/>
              </w:rPr>
              <w:fldChar w:fldCharType="begin"/>
            </w:r>
            <w:r>
              <w:rPr>
                <w:noProof/>
                <w:webHidden/>
              </w:rPr>
              <w:instrText xml:space="preserve"> PAGEREF _Toc202799870 \h </w:instrText>
            </w:r>
            <w:r>
              <w:rPr>
                <w:noProof/>
                <w:webHidden/>
              </w:rPr>
            </w:r>
            <w:r>
              <w:rPr>
                <w:noProof/>
                <w:webHidden/>
              </w:rPr>
              <w:fldChar w:fldCharType="separate"/>
            </w:r>
            <w:r>
              <w:rPr>
                <w:noProof/>
                <w:webHidden/>
              </w:rPr>
              <w:t>9</w:t>
            </w:r>
            <w:r>
              <w:rPr>
                <w:noProof/>
                <w:webHidden/>
              </w:rPr>
              <w:fldChar w:fldCharType="end"/>
            </w:r>
          </w:hyperlink>
        </w:p>
        <w:p w:rsidRPr="00897B90" w:rsidR="00C50A31" w:rsidP="00C50A31" w:rsidRDefault="00C50A31" w14:paraId="135AFDAB" w14:textId="6BB3CC3D">
          <w:pPr>
            <w:rPr>
              <w:color w:val="FF0000"/>
            </w:rPr>
          </w:pPr>
          <w:r>
            <w:rPr>
              <w:b/>
              <w:bCs/>
            </w:rPr>
            <w:fldChar w:fldCharType="end"/>
          </w:r>
        </w:p>
      </w:sdtContent>
    </w:sdt>
    <w:p w:rsidR="00CA0C72" w:rsidP="00F6035A" w:rsidRDefault="00CA0C72" w14:paraId="65089F53" w14:textId="54B39790">
      <w:pPr>
        <w:pStyle w:val="Ttulo1"/>
      </w:pPr>
      <w:bookmarkStart w:name="_Toc202799849" w:id="2"/>
      <w:r>
        <w:t>Objetivo</w:t>
      </w:r>
      <w:bookmarkEnd w:id="2"/>
    </w:p>
    <w:p w:rsidRPr="00B7765C" w:rsidR="00B7765C" w:rsidP="00B7765C" w:rsidRDefault="00B7765C" w14:paraId="47E67605" w14:textId="77777777">
      <w:r w:rsidRPr="00B7765C">
        <w:t>É importante que o nosso relacionamento com fornecedores seja baseado em integridade. Sabendo disso, a seleção de fornecedores deve ser feita com sustentação legal, técnica e econômica, não sendo permitido favorecimentos de nenhuma natureza. Para escolher fornecedores, leve em consideração: </w:t>
      </w:r>
    </w:p>
    <w:p w:rsidRPr="00B7765C" w:rsidR="00B7765C" w:rsidP="00B7765C" w:rsidRDefault="00B7765C" w14:paraId="6F4A6D3D" w14:textId="77777777">
      <w:pPr>
        <w:numPr>
          <w:ilvl w:val="0"/>
          <w:numId w:val="37"/>
        </w:numPr>
      </w:pPr>
      <w:r w:rsidRPr="00B7765C">
        <w:t>Serviço ofertado; </w:t>
      </w:r>
    </w:p>
    <w:p w:rsidRPr="00B7765C" w:rsidR="00B7765C" w:rsidP="00B7765C" w:rsidRDefault="00B7765C" w14:paraId="154DABAF" w14:textId="77777777">
      <w:pPr>
        <w:numPr>
          <w:ilvl w:val="0"/>
          <w:numId w:val="38"/>
        </w:numPr>
      </w:pPr>
      <w:r w:rsidRPr="00B7765C">
        <w:t>Preço; </w:t>
      </w:r>
    </w:p>
    <w:p w:rsidRPr="00B7765C" w:rsidR="00B7765C" w:rsidP="00B7765C" w:rsidRDefault="00B7765C" w14:paraId="5FC0090D" w14:textId="77777777">
      <w:pPr>
        <w:numPr>
          <w:ilvl w:val="0"/>
          <w:numId w:val="39"/>
        </w:numPr>
      </w:pPr>
      <w:r w:rsidRPr="00B7765C">
        <w:t>Qualidade; </w:t>
      </w:r>
    </w:p>
    <w:p w:rsidRPr="00B7765C" w:rsidR="00B7765C" w:rsidP="00B7765C" w:rsidRDefault="00B7765C" w14:paraId="65282591" w14:textId="77777777">
      <w:pPr>
        <w:numPr>
          <w:ilvl w:val="0"/>
          <w:numId w:val="40"/>
        </w:numPr>
      </w:pPr>
      <w:r w:rsidRPr="00B7765C">
        <w:lastRenderedPageBreak/>
        <w:t>Expertise; </w:t>
      </w:r>
    </w:p>
    <w:p w:rsidRPr="00B7765C" w:rsidR="00B7765C" w:rsidP="00B7765C" w:rsidRDefault="00B7765C" w14:paraId="50361074" w14:textId="77777777">
      <w:pPr>
        <w:numPr>
          <w:ilvl w:val="0"/>
          <w:numId w:val="41"/>
        </w:numPr>
      </w:pPr>
      <w:r w:rsidRPr="00B7765C">
        <w:t>Reputação; </w:t>
      </w:r>
    </w:p>
    <w:p w:rsidRPr="00B7765C" w:rsidR="00B7765C" w:rsidP="00B7765C" w:rsidRDefault="00B7765C" w14:paraId="452217BE" w14:textId="77777777">
      <w:pPr>
        <w:numPr>
          <w:ilvl w:val="0"/>
          <w:numId w:val="42"/>
        </w:numPr>
      </w:pPr>
      <w:r w:rsidRPr="00B7765C">
        <w:t>Termos e condições. </w:t>
      </w:r>
    </w:p>
    <w:p w:rsidRPr="00B7765C" w:rsidR="00B7765C" w:rsidP="00B7765C" w:rsidRDefault="00B7765C" w14:paraId="47F5B98D" w14:textId="77777777">
      <w:r w:rsidRPr="00B7765C">
        <w:t>Além disso, reforçamos a importância de trabalhar com fornecedores que adotam práticas sustentáveis em sua cadeia de fornecimento e que estão em conformidade com o Ministério do Trabalho. </w:t>
      </w:r>
    </w:p>
    <w:p w:rsidRPr="00B7765C" w:rsidR="00B7765C" w:rsidP="00B7765C" w:rsidRDefault="00B7765C" w14:paraId="38DC34C8" w14:textId="0AA42514">
      <w:r w:rsidR="00B7765C">
        <w:rPr/>
        <w:t>Para saber mais sobre, veja as seções "</w:t>
      </w:r>
      <w:r w:rsidRPr="36AE2E53" w:rsidR="00B7765C">
        <w:rPr>
          <w:i w:val="1"/>
          <w:iCs w:val="1"/>
        </w:rPr>
        <w:t>Conflitos de interesse</w:t>
      </w:r>
      <w:r w:rsidR="00B7765C">
        <w:rPr/>
        <w:t>” e “</w:t>
      </w:r>
      <w:r w:rsidRPr="36AE2E53" w:rsidR="00B7765C">
        <w:rPr>
          <w:i w:val="1"/>
          <w:iCs w:val="1"/>
        </w:rPr>
        <w:t>Presentes, brindes e entretenimento</w:t>
      </w:r>
      <w:r w:rsidR="00B7765C">
        <w:rPr/>
        <w:t>”</w:t>
      </w:r>
      <w:r w:rsidR="4DB31538">
        <w:rPr/>
        <w:t>.</w:t>
      </w:r>
    </w:p>
    <w:p w:rsidRPr="00B7765C" w:rsidR="00B7765C" w:rsidP="00B7765C" w:rsidRDefault="00B7765C" w14:paraId="72E1BF56" w14:textId="77777777">
      <w:r w:rsidRPr="00B7765C">
        <w:rPr>
          <w:b/>
          <w:bCs/>
        </w:rPr>
        <w:t>Agora, um rápido exercício:</w:t>
      </w:r>
      <w:r w:rsidRPr="00B7765C">
        <w:t> </w:t>
      </w:r>
    </w:p>
    <w:p w:rsidRPr="00B7765C" w:rsidR="00B7765C" w:rsidP="00B7765C" w:rsidRDefault="00B7765C" w14:paraId="5976288C" w14:textId="77777777">
      <w:r w:rsidRPr="00B7765C">
        <w:rPr>
          <w:i/>
          <w:iCs/>
        </w:rPr>
        <w:t>Um amigo seu possui uma empresa de serviços de manutenção de TI e vai participar da nossa próxima seleção de fornecedores desse tipo de serviço. </w:t>
      </w:r>
      <w:r w:rsidRPr="00B7765C">
        <w:t> </w:t>
      </w:r>
    </w:p>
    <w:p w:rsidRPr="00B7765C" w:rsidR="00B7765C" w:rsidP="00B7765C" w:rsidRDefault="00B7765C" w14:paraId="24FE68B0" w14:textId="77777777">
      <w:r w:rsidRPr="00B7765C">
        <w:rPr>
          <w:i/>
          <w:iCs/>
        </w:rPr>
        <w:t>Você gostaria de ajudá-lo e pensou em informar a ele o valor do nosso contrato para que possa preparar uma proposta dentro do que estamos acostumados e dispostos a pagar. Há algo de errado nisso?</w:t>
      </w:r>
      <w:r w:rsidRPr="00B7765C">
        <w:t> </w:t>
      </w:r>
    </w:p>
    <w:p w:rsidRPr="00B7765C" w:rsidR="00B7765C" w:rsidP="00B7765C" w:rsidRDefault="00B7765C" w14:paraId="4F02FC02" w14:textId="77777777">
      <w:r w:rsidRPr="00B7765C">
        <w:t>Sim, essa atitude é errada! Você não pode passar informações a um participante e, consequentemente, favorecê-lo em relação aos demais. Lembre-se que o principal ponto na contratação de fornecedores é a igualdade e justiça do processo.</w:t>
      </w:r>
      <w:r w:rsidRPr="00B7765C">
        <w:rPr>
          <w:b/>
          <w:bCs/>
        </w:rPr>
        <w:t xml:space="preserve"> </w:t>
      </w:r>
      <w:r w:rsidRPr="00B7765C">
        <w:t>Além disso, ao passar a informação, você estaria descumprindo uma cláusula do contrato que fizemos com o fornecedor atual, pela qual nos comprometemos a manter a confidencialidade das informações do negócio. </w:t>
      </w:r>
    </w:p>
    <w:p w:rsidRPr="00796140" w:rsidR="00796140" w:rsidP="00796140" w:rsidRDefault="00796140" w14:paraId="029F1ED3" w14:textId="77777777">
      <w:r w:rsidRPr="00796140">
        <w:t>Este código é destinado a todos os nossos parceiros de negócio e esperamos que os mesmos atuem de acordo com o os princípios listados aqui.</w:t>
      </w:r>
    </w:p>
    <w:p w:rsidRPr="00B7765C" w:rsidR="00796140" w:rsidP="00796140" w:rsidRDefault="00796140" w14:paraId="5BFAF0B9" w14:textId="244BC205">
      <w:pPr>
        <w:rPr>
          <w:b/>
          <w:bCs/>
        </w:rPr>
      </w:pPr>
      <w:r w:rsidRPr="00796140">
        <w:rPr>
          <w:b/>
          <w:bCs/>
        </w:rPr>
        <w:t>Boa leitura!</w:t>
      </w:r>
    </w:p>
    <w:p w:rsidR="00796140" w:rsidRDefault="00796140" w14:paraId="379B8945" w14:textId="307DF89A">
      <w:pPr>
        <w:pStyle w:val="Ttulo1"/>
      </w:pPr>
      <w:bookmarkStart w:name="_Toc202799850" w:id="3"/>
      <w:r>
        <w:t>Definições e uso do código de Ética e Conduta</w:t>
      </w:r>
      <w:bookmarkEnd w:id="3"/>
    </w:p>
    <w:p w:rsidRPr="00B71A5B" w:rsidR="00796140" w:rsidP="00796140" w:rsidRDefault="00796140" w14:paraId="5AC8402F" w14:textId="398AEA35">
      <w:pPr>
        <w:spacing w:line="276" w:lineRule="auto"/>
        <w:rPr>
          <w:rFonts w:cs="Arial"/>
          <w:szCs w:val="24"/>
        </w:rPr>
      </w:pPr>
      <w:r w:rsidRPr="00B71A5B">
        <w:rPr>
          <w:rFonts w:cs="Arial"/>
          <w:szCs w:val="24"/>
        </w:rPr>
        <w:t>São nossas ações e atitudes que construirão nossa imagem para as pessoas que se relacionam conosco, e não nossas palavras.</w:t>
      </w:r>
    </w:p>
    <w:p w:rsidRPr="00E63731" w:rsidR="00796140" w:rsidP="00E63731" w:rsidRDefault="00796140" w14:paraId="22097749" w14:textId="095F0C8A">
      <w:pPr>
        <w:pStyle w:val="Ttulo2"/>
      </w:pPr>
      <w:bookmarkStart w:name="_Toc202799851" w:id="4"/>
      <w:r w:rsidRPr="00E63731">
        <w:rPr>
          <w:rFonts w:cs="Arial"/>
          <w:noProof/>
          <w:color w:val="C00000"/>
          <w:sz w:val="32"/>
          <w:szCs w:val="32"/>
          <w:lang w:eastAsia="pt-BR"/>
        </w:rPr>
        <w:lastRenderedPageBreak/>
        <w:drawing>
          <wp:anchor distT="0" distB="0" distL="114300" distR="114300" simplePos="0" relativeHeight="251659264" behindDoc="0" locked="0" layoutInCell="1" allowOverlap="1" wp14:anchorId="3FC49A9E" wp14:editId="6BCB26A4">
            <wp:simplePos x="0" y="0"/>
            <wp:positionH relativeFrom="column">
              <wp:posOffset>-64770</wp:posOffset>
            </wp:positionH>
            <wp:positionV relativeFrom="paragraph">
              <wp:posOffset>3810</wp:posOffset>
            </wp:positionV>
            <wp:extent cx="468000" cy="468000"/>
            <wp:effectExtent l="0" t="0" r="8255" b="8255"/>
            <wp:wrapSquare wrapText="bothSides"/>
            <wp:docPr id="38" name="Imagem 38"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descr="Forma&#10;&#10;O conteúdo gerado por IA pode estar incorre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Pr="00E63731">
        <w:t>Tomando Decisões Éticas</w:t>
      </w:r>
      <w:bookmarkEnd w:id="4"/>
      <w:r w:rsidRPr="00E63731">
        <w:t xml:space="preserve"> </w:t>
      </w:r>
    </w:p>
    <w:p w:rsidRPr="00B71A5B" w:rsidR="00796140" w:rsidP="00796140" w:rsidRDefault="00796140" w14:paraId="1C133549" w14:textId="77777777">
      <w:pPr>
        <w:spacing w:line="276" w:lineRule="auto"/>
        <w:rPr>
          <w:rFonts w:cs="Arial"/>
          <w:i/>
          <w:szCs w:val="24"/>
        </w:rPr>
      </w:pPr>
      <w:r w:rsidRPr="00B71A5B">
        <w:rPr>
          <w:rFonts w:cs="Arial"/>
          <w:i/>
          <w:szCs w:val="24"/>
        </w:rPr>
        <w:t xml:space="preserve">Respeite o Código e, na dúvida, use o bom senso. </w:t>
      </w:r>
    </w:p>
    <w:p w:rsidRPr="00B71A5B" w:rsidR="00796140" w:rsidP="00796140" w:rsidRDefault="00796140" w14:paraId="27EFF076" w14:textId="77777777">
      <w:pPr>
        <w:spacing w:line="276" w:lineRule="auto"/>
        <w:rPr>
          <w:rFonts w:cs="Arial"/>
          <w:szCs w:val="24"/>
        </w:rPr>
      </w:pPr>
      <w:r w:rsidRPr="00B71A5B">
        <w:rPr>
          <w:rFonts w:cs="Arial"/>
          <w:szCs w:val="24"/>
        </w:rPr>
        <w:t xml:space="preserve">Antes de decidir se uma conduta ou atividade é apropriada, faça os seguintes questionamentos: </w:t>
      </w:r>
    </w:p>
    <w:p w:rsidRPr="00B71A5B" w:rsidR="00796140" w:rsidP="00796140" w:rsidRDefault="00796140" w14:paraId="3AE8A886" w14:textId="77777777">
      <w:pPr>
        <w:pStyle w:val="PargrafodaLista"/>
        <w:numPr>
          <w:ilvl w:val="0"/>
          <w:numId w:val="34"/>
        </w:numPr>
        <w:spacing w:before="0" w:line="276" w:lineRule="auto"/>
        <w:rPr>
          <w:rFonts w:cs="Arial"/>
          <w:szCs w:val="24"/>
        </w:rPr>
      </w:pPr>
      <w:r w:rsidRPr="00B71A5B">
        <w:rPr>
          <w:rFonts w:cs="Arial"/>
          <w:szCs w:val="24"/>
        </w:rPr>
        <w:t>Isso vai contra a legislação?</w:t>
      </w:r>
    </w:p>
    <w:p w:rsidRPr="00B71A5B" w:rsidR="00796140" w:rsidP="00796140" w:rsidRDefault="00796140" w14:paraId="0A95E55D" w14:textId="77777777">
      <w:pPr>
        <w:pStyle w:val="PargrafodaLista"/>
        <w:numPr>
          <w:ilvl w:val="0"/>
          <w:numId w:val="34"/>
        </w:numPr>
        <w:spacing w:before="0" w:line="276" w:lineRule="auto"/>
        <w:rPr>
          <w:rFonts w:cs="Arial"/>
          <w:szCs w:val="24"/>
        </w:rPr>
      </w:pPr>
      <w:r w:rsidRPr="00B71A5B">
        <w:rPr>
          <w:rFonts w:cs="Arial"/>
          <w:szCs w:val="24"/>
        </w:rPr>
        <w:t>Isso vai contra este Código, a Política, diretriz ou prática da DB1?</w:t>
      </w:r>
    </w:p>
    <w:p w:rsidRPr="00B71A5B" w:rsidR="00796140" w:rsidP="00796140" w:rsidRDefault="00796140" w14:paraId="338CDB9B" w14:textId="77777777">
      <w:pPr>
        <w:pStyle w:val="PargrafodaLista"/>
        <w:numPr>
          <w:ilvl w:val="0"/>
          <w:numId w:val="34"/>
        </w:numPr>
        <w:spacing w:before="0" w:line="276" w:lineRule="auto"/>
        <w:rPr>
          <w:rFonts w:cs="Arial"/>
          <w:szCs w:val="24"/>
        </w:rPr>
      </w:pPr>
      <w:r w:rsidRPr="00B71A5B">
        <w:rPr>
          <w:rFonts w:cs="Arial"/>
          <w:szCs w:val="24"/>
        </w:rPr>
        <w:t>Isso é inconsistente com os valores da empresa?</w:t>
      </w:r>
    </w:p>
    <w:p w:rsidRPr="00B71A5B" w:rsidR="00796140" w:rsidP="00796140" w:rsidRDefault="00796140" w14:paraId="3DD19357" w14:textId="77777777">
      <w:pPr>
        <w:pStyle w:val="PargrafodaLista"/>
        <w:numPr>
          <w:ilvl w:val="0"/>
          <w:numId w:val="34"/>
        </w:numPr>
        <w:spacing w:before="0" w:line="276" w:lineRule="auto"/>
        <w:rPr>
          <w:rFonts w:cs="Arial"/>
          <w:szCs w:val="24"/>
        </w:rPr>
      </w:pPr>
      <w:r w:rsidRPr="00B71A5B">
        <w:rPr>
          <w:rFonts w:cs="Arial"/>
          <w:szCs w:val="24"/>
        </w:rPr>
        <w:t>Isso pode trazer consequências negativas à DB1 ou a sua empresa?</w:t>
      </w:r>
    </w:p>
    <w:p w:rsidRPr="00B71A5B" w:rsidR="00796140" w:rsidP="00796140" w:rsidRDefault="00796140" w14:paraId="2C0E35C4" w14:textId="77777777">
      <w:pPr>
        <w:spacing w:line="276" w:lineRule="auto"/>
        <w:rPr>
          <w:rFonts w:cs="Arial"/>
          <w:szCs w:val="24"/>
        </w:rPr>
      </w:pPr>
      <w:r w:rsidRPr="00B71A5B">
        <w:rPr>
          <w:rFonts w:cs="Arial"/>
          <w:szCs w:val="24"/>
        </w:rPr>
        <w:t xml:space="preserve">Se a resposta para qualquer uma das perguntas acima for positiva, o comportamento ou atividade em questão é </w:t>
      </w:r>
      <w:r w:rsidRPr="00B71A5B">
        <w:rPr>
          <w:rFonts w:cs="Arial"/>
          <w:b/>
          <w:szCs w:val="24"/>
        </w:rPr>
        <w:t>inadequado.</w:t>
      </w:r>
    </w:p>
    <w:p w:rsidRPr="00B71A5B" w:rsidR="00796140" w:rsidP="00796140" w:rsidRDefault="00796140" w14:paraId="38316CC8" w14:textId="77777777">
      <w:pPr>
        <w:spacing w:line="276" w:lineRule="auto"/>
        <w:rPr>
          <w:rFonts w:cs="Arial"/>
          <w:b/>
          <w:szCs w:val="24"/>
        </w:rPr>
      </w:pPr>
      <w:r w:rsidRPr="00B71A5B">
        <w:rPr>
          <w:rFonts w:cs="Arial"/>
          <w:b/>
          <w:szCs w:val="24"/>
        </w:rPr>
        <w:t xml:space="preserve">Sempre que algo não parecer certo, faça a seguinte reflexão: </w:t>
      </w:r>
    </w:p>
    <w:p w:rsidRPr="00B71A5B" w:rsidR="00796140" w:rsidP="00796140" w:rsidRDefault="00796140" w14:paraId="5B27008F" w14:textId="74746CC9">
      <w:pPr>
        <w:spacing w:line="276" w:lineRule="auto"/>
        <w:rPr>
          <w:rFonts w:cs="Arial"/>
          <w:b/>
          <w:i/>
          <w:szCs w:val="24"/>
        </w:rPr>
      </w:pPr>
      <w:r w:rsidRPr="00B71A5B">
        <w:rPr>
          <w:rFonts w:cs="Arial"/>
          <w:b/>
          <w:i/>
          <w:szCs w:val="24"/>
        </w:rPr>
        <w:t>“E se essa conduta trouxer sérias consequências negativas para a minha empresa ou para meu cliente?”</w:t>
      </w:r>
    </w:p>
    <w:p w:rsidRPr="00B71A5B" w:rsidR="00796140" w:rsidP="00796140" w:rsidRDefault="00796140" w14:paraId="024D47DE" w14:textId="77777777">
      <w:pPr>
        <w:spacing w:line="276" w:lineRule="auto"/>
        <w:rPr>
          <w:rFonts w:cs="Arial"/>
          <w:szCs w:val="24"/>
        </w:rPr>
      </w:pPr>
      <w:r w:rsidRPr="00B71A5B">
        <w:rPr>
          <w:rFonts w:cs="Arial"/>
          <w:szCs w:val="24"/>
        </w:rPr>
        <w:t>Pense sempre nas suas atitudes, e quando tiver dúvidas, não hesite em perguntar.</w:t>
      </w:r>
    </w:p>
    <w:p w:rsidRPr="00796140" w:rsidR="00796140" w:rsidP="00796140" w:rsidRDefault="00796140" w14:paraId="071212DC" w14:textId="5B15EC0F">
      <w:r w:rsidRPr="00B71A5B">
        <w:rPr>
          <w:rFonts w:cs="Arial"/>
          <w:b/>
          <w:i/>
          <w:szCs w:val="24"/>
        </w:rPr>
        <w:t>Não será aceito o fato de não buscar completo esclarecimento sobre possíveis atitudes ou dúvidas que, eventualmente, estejam em desacordo com este Código</w:t>
      </w:r>
      <w:r>
        <w:rPr>
          <w:rFonts w:cs="Arial"/>
          <w:b/>
          <w:i/>
          <w:szCs w:val="24"/>
        </w:rPr>
        <w:t>.</w:t>
      </w:r>
    </w:p>
    <w:p w:rsidR="00796140" w:rsidP="00796140" w:rsidRDefault="00D73F16" w14:paraId="37EC657B" w14:textId="25B86EE5">
      <w:pPr>
        <w:pStyle w:val="Ttulo1"/>
      </w:pPr>
      <w:bookmarkStart w:name="_Toc202799852" w:id="5"/>
      <w:r>
        <w:t>Princípios Gerais</w:t>
      </w:r>
      <w:bookmarkEnd w:id="5"/>
    </w:p>
    <w:p w:rsidRPr="00D73F16" w:rsidR="00D73F16" w:rsidP="00D73F16" w:rsidRDefault="00D73F16" w14:paraId="0B44439E" w14:textId="27F3F167">
      <w:pPr>
        <w:spacing w:line="276" w:lineRule="auto"/>
        <w:rPr>
          <w:rFonts w:cs="Arial"/>
          <w:i/>
          <w:szCs w:val="24"/>
        </w:rPr>
      </w:pPr>
      <w:r w:rsidRPr="00B71A5B">
        <w:rPr>
          <w:rFonts w:cs="Arial"/>
          <w:b/>
          <w:noProof/>
          <w:color w:val="C00000"/>
          <w:sz w:val="28"/>
          <w:szCs w:val="28"/>
          <w:lang w:eastAsia="pt-BR"/>
        </w:rPr>
        <w:drawing>
          <wp:anchor distT="0" distB="0" distL="114300" distR="114300" simplePos="0" relativeHeight="251661312" behindDoc="0" locked="0" layoutInCell="1" allowOverlap="1" wp14:anchorId="28CF0F4E" wp14:editId="6B965FD4">
            <wp:simplePos x="0" y="0"/>
            <wp:positionH relativeFrom="column">
              <wp:posOffset>0</wp:posOffset>
            </wp:positionH>
            <wp:positionV relativeFrom="paragraph">
              <wp:posOffset>500380</wp:posOffset>
            </wp:positionV>
            <wp:extent cx="468000" cy="468000"/>
            <wp:effectExtent l="0" t="0" r="8255" b="8255"/>
            <wp:wrapSquare wrapText="bothSides"/>
            <wp:docPr id="229233710" name="Imagem 229233710"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m 38" descr="Forma&#10;&#10;O conteúdo gerado por IA pode estar incorre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68000" cy="468000"/>
                    </a:xfrm>
                    <a:prstGeom prst="rect">
                      <a:avLst/>
                    </a:prstGeom>
                  </pic:spPr>
                </pic:pic>
              </a:graphicData>
            </a:graphic>
            <wp14:sizeRelH relativeFrom="page">
              <wp14:pctWidth>0</wp14:pctWidth>
            </wp14:sizeRelH>
            <wp14:sizeRelV relativeFrom="page">
              <wp14:pctHeight>0</wp14:pctHeight>
            </wp14:sizeRelV>
          </wp:anchor>
        </w:drawing>
      </w:r>
      <w:r w:rsidRPr="00B71A5B">
        <w:rPr>
          <w:rFonts w:cs="Arial"/>
          <w:i/>
          <w:szCs w:val="24"/>
        </w:rPr>
        <w:t>Prezamos que todos os nossos parceiros sejam de confiança, honestos e transparentes em todas as suas ações.</w:t>
      </w:r>
    </w:p>
    <w:p w:rsidR="00D73F16" w:rsidP="00E63731" w:rsidRDefault="00D73F16" w14:paraId="7E2C19B1" w14:textId="641CCDB5">
      <w:pPr>
        <w:pStyle w:val="Ttulo2"/>
      </w:pPr>
      <w:bookmarkStart w:name="_Toc202799853" w:id="6"/>
      <w:r>
        <w:t>Cumprimento da Lei</w:t>
      </w:r>
      <w:bookmarkEnd w:id="6"/>
    </w:p>
    <w:p w:rsidRPr="00B71A5B" w:rsidR="00D73F16" w:rsidP="00D73F16" w:rsidRDefault="00D73F16" w14:paraId="2D4EAF00" w14:textId="77777777">
      <w:pPr>
        <w:spacing w:line="276" w:lineRule="auto"/>
        <w:rPr>
          <w:rFonts w:cs="Arial"/>
          <w:szCs w:val="24"/>
        </w:rPr>
      </w:pPr>
      <w:r w:rsidRPr="00B71A5B">
        <w:rPr>
          <w:rFonts w:cs="Arial"/>
          <w:szCs w:val="24"/>
        </w:rPr>
        <w:t>A DB1 busca cumprir todas as leis, regras e regulamentos aplicáveis aos seus negócios. Em alguns casos, nossos valores estabelecem padrões mais elevados do que aqueles exigidos pela legislação e regulamentações.</w:t>
      </w:r>
    </w:p>
    <w:p w:rsidRPr="00D73F16" w:rsidR="00D73F16" w:rsidP="00D73F16" w:rsidRDefault="00D73F16" w14:paraId="1898E887" w14:textId="077EF6DD">
      <w:pPr>
        <w:rPr>
          <w:rFonts w:cs="Arial"/>
          <w:szCs w:val="24"/>
        </w:rPr>
      </w:pPr>
      <w:r w:rsidRPr="00B71A5B">
        <w:rPr>
          <w:rFonts w:cs="Arial"/>
          <w:szCs w:val="24"/>
        </w:rPr>
        <w:t xml:space="preserve">Nós devemos </w:t>
      </w:r>
      <w:r w:rsidRPr="00B71A5B">
        <w:rPr>
          <w:rFonts w:cs="Arial"/>
          <w:b/>
          <w:szCs w:val="24"/>
        </w:rPr>
        <w:t>conhecer as regras</w:t>
      </w:r>
      <w:r w:rsidRPr="00B71A5B">
        <w:rPr>
          <w:rFonts w:cs="Arial"/>
          <w:szCs w:val="24"/>
        </w:rPr>
        <w:t xml:space="preserve"> e agir de acordo com elas</w:t>
      </w:r>
      <w:r w:rsidRPr="00B71A5B">
        <w:rPr>
          <w:rFonts w:cs="Arial"/>
          <w:b/>
          <w:noProof/>
          <w:color w:val="C00000"/>
          <w:sz w:val="28"/>
          <w:szCs w:val="28"/>
          <w:lang w:eastAsia="pt-BR"/>
        </w:rPr>
        <w:drawing>
          <wp:anchor distT="0" distB="0" distL="114300" distR="114300" simplePos="0" relativeHeight="251663360" behindDoc="0" locked="0" layoutInCell="1" allowOverlap="1" wp14:anchorId="750E4791" wp14:editId="49510334">
            <wp:simplePos x="0" y="0"/>
            <wp:positionH relativeFrom="column">
              <wp:posOffset>-66675</wp:posOffset>
            </wp:positionH>
            <wp:positionV relativeFrom="paragraph">
              <wp:posOffset>350520</wp:posOffset>
            </wp:positionV>
            <wp:extent cx="468000" cy="468000"/>
            <wp:effectExtent l="0" t="0" r="8255" b="8255"/>
            <wp:wrapSquare wrapText="bothSides"/>
            <wp:docPr id="10" name="Imagem 10" descr="C:\Users\paula.botega\AppData\Local\Microsoft\Windows\INetCache\Content.MSO\8205B5A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ula.botega\AppData\Local\Microsoft\Windows\INetCache\Content.MSO\8205B5A0.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8000" cy="468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3F16" w:rsidP="00E63731" w:rsidRDefault="00D73F16" w14:paraId="62445564" w14:textId="315D66AF">
      <w:pPr>
        <w:pStyle w:val="Ttulo2"/>
      </w:pPr>
      <w:bookmarkStart w:name="_Toc202799854" w:id="7"/>
      <w:r>
        <w:t>Confidencialidade</w:t>
      </w:r>
      <w:bookmarkEnd w:id="7"/>
    </w:p>
    <w:p w:rsidRPr="00B71A5B" w:rsidR="00D73F16" w:rsidP="00D73F16" w:rsidRDefault="00D73F16" w14:paraId="7A66214A" w14:textId="77777777">
      <w:pPr>
        <w:spacing w:line="276" w:lineRule="auto"/>
        <w:rPr>
          <w:rFonts w:cs="Arial"/>
          <w:szCs w:val="24"/>
        </w:rPr>
      </w:pPr>
      <w:r w:rsidRPr="00B71A5B">
        <w:rPr>
          <w:rFonts w:cs="Arial"/>
          <w:szCs w:val="24"/>
        </w:rPr>
        <w:t xml:space="preserve">As informações sobre a operação da DB1 devem ser tratadas com </w:t>
      </w:r>
      <w:r w:rsidRPr="00B71A5B">
        <w:rPr>
          <w:rFonts w:cs="Arial"/>
          <w:b/>
          <w:szCs w:val="24"/>
        </w:rPr>
        <w:t xml:space="preserve">sigilo e confidencialidade. </w:t>
      </w:r>
      <w:r w:rsidRPr="00B71A5B">
        <w:rPr>
          <w:rFonts w:cs="Arial"/>
          <w:szCs w:val="24"/>
        </w:rPr>
        <w:t xml:space="preserve">Isso significa que devemos agir com cautela tanto no ambiente interno quanto no ambiente externo. </w:t>
      </w:r>
      <w:r w:rsidRPr="00B71A5B">
        <w:rPr>
          <w:rFonts w:cs="Arial"/>
          <w:b/>
          <w:szCs w:val="24"/>
        </w:rPr>
        <w:t xml:space="preserve">Divulgação de informação confidencial ou de propriedade da DB1 somente pode ocorrer </w:t>
      </w:r>
      <w:r w:rsidRPr="00B71A5B">
        <w:rPr>
          <w:rFonts w:cs="Arial"/>
          <w:b/>
          <w:szCs w:val="24"/>
        </w:rPr>
        <w:lastRenderedPageBreak/>
        <w:t>com autorização prévia da empresa.</w:t>
      </w:r>
      <w:r w:rsidRPr="00B71A5B">
        <w:rPr>
          <w:rFonts w:cs="Arial"/>
          <w:szCs w:val="24"/>
        </w:rPr>
        <w:t xml:space="preserve"> Esta obrigação deve ser mantida mesmo após o fim da parceria.</w:t>
      </w:r>
    </w:p>
    <w:p w:rsidRPr="00D73F16" w:rsidR="00D73F16" w:rsidP="00D73F16" w:rsidRDefault="00D73F16" w14:paraId="71818A5A" w14:textId="1FBB7DE9">
      <w:pPr>
        <w:spacing w:line="276" w:lineRule="auto"/>
        <w:rPr>
          <w:rFonts w:cs="Arial"/>
          <w:szCs w:val="24"/>
        </w:rPr>
      </w:pPr>
      <w:r w:rsidRPr="00B71A5B">
        <w:rPr>
          <w:rFonts w:cs="Arial"/>
          <w:szCs w:val="24"/>
        </w:rPr>
        <w:t>O uso de informações recebidas no dia a dia do trabalho deve ser exclusivo para o uso profissional. É proibido utilizá-las em benefício próprio ou de terceiros com qualquer finalidade diferente da original.</w:t>
      </w:r>
    </w:p>
    <w:p w:rsidR="00D73F16" w:rsidP="00E63731" w:rsidRDefault="00D73F16" w14:paraId="1D79E3A9" w14:textId="76DA1581">
      <w:pPr>
        <w:pStyle w:val="Ttulo2"/>
      </w:pPr>
      <w:bookmarkStart w:name="_Toc202799855" w:id="8"/>
      <w:r w:rsidRPr="00B71A5B">
        <w:rPr>
          <w:rFonts w:cs="Arial"/>
          <w:noProof/>
          <w:color w:val="C00000"/>
          <w:lang w:eastAsia="pt-BR"/>
        </w:rPr>
        <w:drawing>
          <wp:anchor distT="0" distB="0" distL="114300" distR="114300" simplePos="0" relativeHeight="251665408" behindDoc="0" locked="0" layoutInCell="1" allowOverlap="1" wp14:anchorId="49995918" wp14:editId="19C8406A">
            <wp:simplePos x="0" y="0"/>
            <wp:positionH relativeFrom="column">
              <wp:posOffset>0</wp:posOffset>
            </wp:positionH>
            <wp:positionV relativeFrom="paragraph">
              <wp:posOffset>28575</wp:posOffset>
            </wp:positionV>
            <wp:extent cx="467995" cy="467995"/>
            <wp:effectExtent l="0" t="0" r="0" b="8255"/>
            <wp:wrapSquare wrapText="bothSides"/>
            <wp:docPr id="11" name="Imagem 11" descr="C:\Users\paula.botega\AppData\Local\Microsoft\Windows\INetCache\Content.MSO\FE23CCA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aula.botega\AppData\Local\Microsoft\Windows\INetCache\Content.MSO\FE23CCAE.t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t>Direito de Propriedade Industrial e Intelectual</w:t>
      </w:r>
      <w:bookmarkEnd w:id="8"/>
      <w:r>
        <w:t xml:space="preserve"> </w:t>
      </w:r>
    </w:p>
    <w:p w:rsidRPr="00B71A5B" w:rsidR="00D73F16" w:rsidP="00D73F16" w:rsidRDefault="00D73F16" w14:paraId="37DB92C3" w14:textId="77777777">
      <w:pPr>
        <w:spacing w:line="276" w:lineRule="auto"/>
        <w:rPr>
          <w:rFonts w:cs="Arial"/>
          <w:szCs w:val="24"/>
        </w:rPr>
      </w:pPr>
      <w:r w:rsidRPr="00B71A5B">
        <w:rPr>
          <w:rFonts w:cs="Arial"/>
          <w:szCs w:val="24"/>
        </w:rPr>
        <w:t xml:space="preserve">A DB1 respeita e cumpre as leis de </w:t>
      </w:r>
      <w:r w:rsidRPr="00B71A5B">
        <w:rPr>
          <w:rFonts w:cs="Arial"/>
          <w:b/>
          <w:szCs w:val="24"/>
        </w:rPr>
        <w:t>Propriedade Intelectual</w:t>
      </w:r>
      <w:r w:rsidRPr="00B71A5B">
        <w:rPr>
          <w:rFonts w:cs="Arial"/>
          <w:szCs w:val="24"/>
        </w:rPr>
        <w:t xml:space="preserve">, não aceitando qualquer forma de violação à propriedade industrial, direitos autorais, segredos comerciais e/ou industriais ou obtenção imprópria de informações confidenciais sobre produtos e serviços. </w:t>
      </w:r>
    </w:p>
    <w:p w:rsidRPr="00D73F16" w:rsidR="00D73F16" w:rsidP="00D73F16" w:rsidRDefault="00D73F16" w14:paraId="3B89A913" w14:textId="40450773">
      <w:pPr>
        <w:spacing w:line="276" w:lineRule="auto"/>
        <w:rPr>
          <w:rFonts w:cs="Arial"/>
          <w:szCs w:val="24"/>
        </w:rPr>
      </w:pPr>
      <w:r w:rsidRPr="00B71A5B">
        <w:rPr>
          <w:rFonts w:cs="Arial"/>
          <w:b/>
          <w:noProof/>
          <w:color w:val="C00000"/>
          <w:sz w:val="28"/>
          <w:szCs w:val="28"/>
          <w:lang w:eastAsia="pt-BR"/>
        </w:rPr>
        <w:drawing>
          <wp:anchor distT="0" distB="0" distL="114300" distR="114300" simplePos="0" relativeHeight="251667456" behindDoc="0" locked="0" layoutInCell="1" allowOverlap="1" wp14:anchorId="46BA8757" wp14:editId="3D5C9FE6">
            <wp:simplePos x="0" y="0"/>
            <wp:positionH relativeFrom="column">
              <wp:posOffset>0</wp:posOffset>
            </wp:positionH>
            <wp:positionV relativeFrom="paragraph">
              <wp:posOffset>429895</wp:posOffset>
            </wp:positionV>
            <wp:extent cx="467995" cy="467995"/>
            <wp:effectExtent l="0" t="0" r="8255" b="8255"/>
            <wp:wrapSquare wrapText="bothSides"/>
            <wp:docPr id="12" name="Imagem 12" descr="C:\Users\paula.botega\AppData\Local\Microsoft\Windows\INetCache\Content.MSO\B5A0CE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aula.botega\AppData\Local\Microsoft\Windows\INetCache\Content.MSO\B5A0CEC.t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A5B">
        <w:rPr>
          <w:rFonts w:cs="Arial"/>
          <w:szCs w:val="24"/>
        </w:rPr>
        <w:t xml:space="preserve">Informações sigilosas da DB1 ou de terceiros não poderão ser divulgadas ou usadas por ninguém vinculado à DB1. </w:t>
      </w:r>
    </w:p>
    <w:p w:rsidR="00D73F16" w:rsidP="00E63731" w:rsidRDefault="00D73F16" w14:paraId="37CBB8B0" w14:textId="753D8EF5">
      <w:pPr>
        <w:pStyle w:val="Ttulo2"/>
      </w:pPr>
      <w:bookmarkStart w:name="_Toc202799856" w:id="9"/>
      <w:r>
        <w:t>Nas Instalações da DB1</w:t>
      </w:r>
      <w:bookmarkEnd w:id="9"/>
      <w:r>
        <w:t xml:space="preserve"> </w:t>
      </w:r>
    </w:p>
    <w:p w:rsidRPr="00B71A5B" w:rsidR="00D73F16" w:rsidP="00D73F16" w:rsidRDefault="00D73F16" w14:paraId="702E37FE" w14:textId="77777777">
      <w:pPr>
        <w:spacing w:line="276" w:lineRule="auto"/>
        <w:rPr>
          <w:rFonts w:cs="Arial"/>
          <w:szCs w:val="24"/>
        </w:rPr>
      </w:pPr>
      <w:r w:rsidRPr="00B71A5B">
        <w:rPr>
          <w:rFonts w:cs="Arial"/>
          <w:szCs w:val="24"/>
        </w:rPr>
        <w:t xml:space="preserve">Nossos parceiros deverão respeitar o controle de identificação e acesso às instalações da empresa para que a segurança de todos seja preservada: </w:t>
      </w:r>
    </w:p>
    <w:p w:rsidRPr="00B71A5B" w:rsidR="00D73F16" w:rsidP="00D73F16" w:rsidRDefault="00D73F16" w14:paraId="3826FF43" w14:textId="77777777">
      <w:pPr>
        <w:pStyle w:val="PargrafodaLista"/>
        <w:numPr>
          <w:ilvl w:val="0"/>
          <w:numId w:val="34"/>
        </w:numPr>
        <w:spacing w:before="0" w:line="276" w:lineRule="auto"/>
        <w:rPr>
          <w:rFonts w:cs="Arial"/>
          <w:szCs w:val="24"/>
        </w:rPr>
      </w:pPr>
      <w:r w:rsidRPr="00B71A5B">
        <w:rPr>
          <w:rFonts w:cs="Arial"/>
          <w:szCs w:val="24"/>
        </w:rPr>
        <w:t>Fazer a identificação correta na entrada da empresa;</w:t>
      </w:r>
    </w:p>
    <w:p w:rsidRPr="00B71A5B" w:rsidR="00D73F16" w:rsidP="00D73F16" w:rsidRDefault="00D73F16" w14:paraId="4B1B8E12" w14:textId="77777777">
      <w:pPr>
        <w:pStyle w:val="PargrafodaLista"/>
        <w:numPr>
          <w:ilvl w:val="0"/>
          <w:numId w:val="34"/>
        </w:numPr>
        <w:spacing w:before="0" w:line="276" w:lineRule="auto"/>
        <w:rPr>
          <w:rFonts w:cs="Arial"/>
          <w:szCs w:val="24"/>
        </w:rPr>
      </w:pPr>
      <w:r w:rsidRPr="00B71A5B">
        <w:rPr>
          <w:rFonts w:cs="Arial"/>
          <w:szCs w:val="24"/>
        </w:rPr>
        <w:t>Sempre utilizar crachá dentro das instalações da DB1;</w:t>
      </w:r>
    </w:p>
    <w:p w:rsidRPr="00B71A5B" w:rsidR="00D73F16" w:rsidP="00D73F16" w:rsidRDefault="00D73F16" w14:paraId="7B26357B" w14:textId="77777777">
      <w:pPr>
        <w:pStyle w:val="PargrafodaLista"/>
        <w:numPr>
          <w:ilvl w:val="0"/>
          <w:numId w:val="34"/>
        </w:numPr>
        <w:spacing w:before="0" w:line="276" w:lineRule="auto"/>
        <w:rPr>
          <w:rFonts w:cs="Arial"/>
          <w:szCs w:val="24"/>
        </w:rPr>
      </w:pPr>
      <w:r w:rsidRPr="00B71A5B">
        <w:rPr>
          <w:rFonts w:cs="Arial"/>
          <w:szCs w:val="24"/>
        </w:rPr>
        <w:t>Não circular por áreas restritas ou que não condizem com o serviço que está sendo prestado.</w:t>
      </w:r>
    </w:p>
    <w:p w:rsidRPr="00D73F16" w:rsidR="00D73F16" w:rsidP="00D73F16" w:rsidRDefault="00D73F16" w14:paraId="4A654ADF" w14:textId="5A8101FB">
      <w:pPr>
        <w:spacing w:line="276" w:lineRule="auto"/>
        <w:rPr>
          <w:rFonts w:cs="Arial"/>
          <w:szCs w:val="24"/>
        </w:rPr>
      </w:pPr>
      <w:r w:rsidRPr="00B71A5B">
        <w:rPr>
          <w:rFonts w:cs="Arial"/>
          <w:szCs w:val="24"/>
        </w:rPr>
        <w:t>É dever de todos os parceiros que acessam nossas instalações zelar pelos bens, produtos e equipamentos da DB1.</w:t>
      </w:r>
    </w:p>
    <w:p w:rsidR="00D73F16" w:rsidP="00D73F16" w:rsidRDefault="00D73F16" w14:paraId="45004203" w14:textId="24177C6A">
      <w:pPr>
        <w:pStyle w:val="Ttulo1"/>
      </w:pPr>
      <w:bookmarkStart w:name="_Toc202799857" w:id="10"/>
      <w:r>
        <w:t>Integridade com todos os públicos</w:t>
      </w:r>
      <w:bookmarkEnd w:id="10"/>
    </w:p>
    <w:p w:rsidRPr="00D73F16" w:rsidR="00D73F16" w:rsidP="00D73F16" w:rsidRDefault="00D73F16" w14:paraId="7C52A822" w14:textId="77777777">
      <w:pPr>
        <w:rPr>
          <w:b/>
          <w:i/>
        </w:rPr>
      </w:pPr>
      <w:r w:rsidRPr="00D73F16">
        <w:rPr>
          <w:b/>
          <w:i/>
        </w:rPr>
        <w:t xml:space="preserve">Ser uma empresa íntegra é fazer negócios de forma honesta. É fazer o que é correto. É respeitar a legislação.  </w:t>
      </w:r>
    </w:p>
    <w:p w:rsidRPr="00D73F16" w:rsidR="00D73F16" w:rsidP="00D73F16" w:rsidRDefault="00D73F16" w14:paraId="503B1731" w14:textId="0D252156">
      <w:r w:rsidRPr="00B71A5B">
        <w:rPr>
          <w:rFonts w:cs="Arial"/>
          <w:b/>
          <w:noProof/>
          <w:color w:val="C00000"/>
          <w:sz w:val="28"/>
          <w:szCs w:val="28"/>
          <w:lang w:eastAsia="pt-BR"/>
        </w:rPr>
        <w:drawing>
          <wp:anchor distT="0" distB="0" distL="114300" distR="114300" simplePos="0" relativeHeight="251669504" behindDoc="0" locked="0" layoutInCell="1" allowOverlap="1" wp14:anchorId="0497971D" wp14:editId="5208581D">
            <wp:simplePos x="0" y="0"/>
            <wp:positionH relativeFrom="column">
              <wp:posOffset>47625</wp:posOffset>
            </wp:positionH>
            <wp:positionV relativeFrom="paragraph">
              <wp:posOffset>226695</wp:posOffset>
            </wp:positionV>
            <wp:extent cx="467995" cy="467995"/>
            <wp:effectExtent l="0" t="0" r="8255" b="8255"/>
            <wp:wrapSquare wrapText="bothSides"/>
            <wp:docPr id="13" name="Imagem 13" descr="C:\Users\paula.botega\AppData\Local\Microsoft\Windows\INetCache\Content.MSO\E2D0BDD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paula.botega\AppData\Local\Microsoft\Windows\INetCache\Content.MSO\E2D0BDDA.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3F16">
        <w:t>A DB1 espera as seguintes práticas:</w:t>
      </w:r>
    </w:p>
    <w:p w:rsidR="00D73F16" w:rsidP="00E63731" w:rsidRDefault="00D73F16" w14:paraId="2CCD1E0A" w14:textId="4C52F8DE">
      <w:pPr>
        <w:pStyle w:val="Ttulo2"/>
      </w:pPr>
      <w:bookmarkStart w:name="_Toc202799858" w:id="11"/>
      <w:r>
        <w:t>Prática de boas condutas nos negócios</w:t>
      </w:r>
      <w:bookmarkEnd w:id="11"/>
    </w:p>
    <w:p w:rsidRPr="00B71A5B" w:rsidR="00D73F16" w:rsidP="00D73F16" w:rsidRDefault="00D73F16" w14:paraId="385EA61B" w14:textId="77777777">
      <w:pPr>
        <w:spacing w:line="276" w:lineRule="auto"/>
        <w:rPr>
          <w:rFonts w:cs="Arial"/>
          <w:b/>
          <w:szCs w:val="24"/>
        </w:rPr>
      </w:pPr>
      <w:r w:rsidRPr="00B71A5B">
        <w:rPr>
          <w:rFonts w:cs="Arial"/>
          <w:b/>
          <w:szCs w:val="24"/>
        </w:rPr>
        <w:t>A DB1, diante da condução de seus negócios, repudia todas as práticas caracterizadas como: propina, suborno, fixação de preço ou comportamentos similares, proibindo seus parceiros e fornecedores de adotar esse tipo de atitude envolvendo a DB1, o seu nome ou a sua marca.</w:t>
      </w:r>
    </w:p>
    <w:p w:rsidRPr="00B71A5B" w:rsidR="00D73F16" w:rsidP="00D73F16" w:rsidRDefault="00D73F16" w14:paraId="22173419" w14:textId="77777777">
      <w:pPr>
        <w:spacing w:line="276" w:lineRule="auto"/>
        <w:rPr>
          <w:rFonts w:cs="Arial"/>
          <w:szCs w:val="24"/>
        </w:rPr>
      </w:pPr>
      <w:r w:rsidRPr="00B71A5B">
        <w:rPr>
          <w:rFonts w:cs="Arial"/>
          <w:szCs w:val="24"/>
        </w:rPr>
        <w:t xml:space="preserve">As diretrizes de anticorrupção têm como objetivo garantir que os fornecedores e representantes da empresa observem os requisitos das Leis </w:t>
      </w:r>
      <w:r w:rsidRPr="00B71A5B">
        <w:rPr>
          <w:rFonts w:cs="Arial"/>
          <w:szCs w:val="24"/>
        </w:rPr>
        <w:lastRenderedPageBreak/>
        <w:t>Anticorrupção nacionais e internacionais, públicos ou privados, para garantir que a integridade, legalidade e transparência, que elas estejam intrínsecas nas conduções dos negócios.</w:t>
      </w:r>
    </w:p>
    <w:p w:rsidRPr="00B71A5B" w:rsidR="00D73F16" w:rsidP="00D73F16" w:rsidRDefault="00D73F16" w14:paraId="6F367833" w14:textId="77777777">
      <w:pPr>
        <w:spacing w:line="276" w:lineRule="auto"/>
        <w:rPr>
          <w:rFonts w:cs="Arial"/>
          <w:szCs w:val="24"/>
        </w:rPr>
      </w:pPr>
      <w:r w:rsidRPr="00B71A5B">
        <w:rPr>
          <w:rFonts w:cs="Arial"/>
          <w:szCs w:val="24"/>
        </w:rPr>
        <w:t>É importante para nós mantermos nossa reputação, por isso, temos uma abordagem de TOLERÂNCIA ZERO em relação a subornos e outros atos de corrupção. Esperamos que todos mantenham a preocupação com esse tema e comuniquem quaisquer preocupações diretamente ao Canal de Ética, podendo ser anônimas ou identificadas.</w:t>
      </w:r>
    </w:p>
    <w:p w:rsidRPr="00B71A5B" w:rsidR="00D73F16" w:rsidP="00D73F16" w:rsidRDefault="00D73F16" w14:paraId="17AE238E" w14:textId="77777777">
      <w:pPr>
        <w:spacing w:line="276" w:lineRule="auto"/>
        <w:rPr>
          <w:rFonts w:cs="Arial"/>
          <w:b/>
          <w:szCs w:val="24"/>
        </w:rPr>
      </w:pPr>
      <w:r w:rsidRPr="00B71A5B">
        <w:rPr>
          <w:rFonts w:cs="Arial"/>
          <w:b/>
          <w:szCs w:val="24"/>
        </w:rPr>
        <w:t>As leis anticorrupção não se aplicam somente ao indivíduo que paga suborno, mas também, aos que incentivaram o pagamento, ou seja, se aplicam a quaisquer pessoas que:</w:t>
      </w:r>
    </w:p>
    <w:p w:rsidRPr="00B71A5B" w:rsidR="00D73F16" w:rsidP="00D73F16" w:rsidRDefault="00D73F16" w14:paraId="0E96CF23" w14:textId="77777777">
      <w:pPr>
        <w:pStyle w:val="PargrafodaLista"/>
        <w:numPr>
          <w:ilvl w:val="0"/>
          <w:numId w:val="35"/>
        </w:numPr>
        <w:spacing w:before="0" w:line="276" w:lineRule="auto"/>
        <w:rPr>
          <w:rFonts w:cs="Arial"/>
          <w:szCs w:val="24"/>
        </w:rPr>
      </w:pPr>
      <w:r w:rsidRPr="00B71A5B">
        <w:rPr>
          <w:rFonts w:cs="Arial"/>
          <w:szCs w:val="24"/>
        </w:rPr>
        <w:t>Aprovam o pagamento de suborno;</w:t>
      </w:r>
    </w:p>
    <w:p w:rsidRPr="00B71A5B" w:rsidR="00D73F16" w:rsidP="00D73F16" w:rsidRDefault="00D73F16" w14:paraId="4A952F4E" w14:textId="77777777">
      <w:pPr>
        <w:pStyle w:val="PargrafodaLista"/>
        <w:numPr>
          <w:ilvl w:val="0"/>
          <w:numId w:val="35"/>
        </w:numPr>
        <w:spacing w:before="0" w:line="276" w:lineRule="auto"/>
        <w:rPr>
          <w:rFonts w:cs="Arial"/>
          <w:szCs w:val="24"/>
        </w:rPr>
      </w:pPr>
      <w:r w:rsidRPr="00B71A5B">
        <w:rPr>
          <w:rFonts w:cs="Arial"/>
          <w:szCs w:val="24"/>
        </w:rPr>
        <w:t>Forneçam ou aceitem faturas falsas;</w:t>
      </w:r>
    </w:p>
    <w:p w:rsidRPr="00B71A5B" w:rsidR="00D73F16" w:rsidP="00D73F16" w:rsidRDefault="00D73F16" w14:paraId="5844A903" w14:textId="77777777">
      <w:pPr>
        <w:pStyle w:val="PargrafodaLista"/>
        <w:numPr>
          <w:ilvl w:val="0"/>
          <w:numId w:val="35"/>
        </w:numPr>
        <w:spacing w:before="0" w:line="276" w:lineRule="auto"/>
        <w:rPr>
          <w:rFonts w:cs="Arial"/>
          <w:szCs w:val="24"/>
        </w:rPr>
      </w:pPr>
      <w:r w:rsidRPr="00B71A5B">
        <w:rPr>
          <w:rFonts w:cs="Arial"/>
          <w:szCs w:val="24"/>
        </w:rPr>
        <w:t>Retransmitam instruções para pagamento de suborno;</w:t>
      </w:r>
    </w:p>
    <w:p w:rsidRPr="00B71A5B" w:rsidR="00D73F16" w:rsidP="00D73F16" w:rsidRDefault="00D73F16" w14:paraId="5D14C496" w14:textId="77777777">
      <w:pPr>
        <w:pStyle w:val="PargrafodaLista"/>
        <w:numPr>
          <w:ilvl w:val="0"/>
          <w:numId w:val="35"/>
        </w:numPr>
        <w:spacing w:before="0" w:line="276" w:lineRule="auto"/>
        <w:rPr>
          <w:rFonts w:cs="Arial"/>
          <w:szCs w:val="24"/>
        </w:rPr>
      </w:pPr>
      <w:r w:rsidRPr="00B71A5B">
        <w:rPr>
          <w:rFonts w:cs="Arial"/>
          <w:szCs w:val="24"/>
        </w:rPr>
        <w:t xml:space="preserve">Encubram o pagamento de suborno; </w:t>
      </w:r>
    </w:p>
    <w:p w:rsidRPr="00B71A5B" w:rsidR="00D73F16" w:rsidP="00D73F16" w:rsidRDefault="00D73F16" w14:paraId="00C688EF" w14:textId="77777777">
      <w:pPr>
        <w:pStyle w:val="PargrafodaLista"/>
        <w:numPr>
          <w:ilvl w:val="0"/>
          <w:numId w:val="35"/>
        </w:numPr>
        <w:spacing w:before="0" w:line="276" w:lineRule="auto"/>
        <w:rPr>
          <w:rFonts w:cs="Arial"/>
          <w:szCs w:val="24"/>
        </w:rPr>
      </w:pPr>
      <w:r w:rsidRPr="00B71A5B">
        <w:rPr>
          <w:rFonts w:cs="Arial"/>
          <w:szCs w:val="24"/>
        </w:rPr>
        <w:t>Cooperem conscientemente com o pagamento de suborno.</w:t>
      </w:r>
    </w:p>
    <w:p w:rsidRPr="00B71A5B" w:rsidR="00D73F16" w:rsidP="00D73F16" w:rsidRDefault="00D73F16" w14:paraId="5B7FF584" w14:textId="77777777">
      <w:pPr>
        <w:spacing w:line="276" w:lineRule="auto"/>
        <w:rPr>
          <w:rFonts w:cs="Arial"/>
          <w:szCs w:val="24"/>
        </w:rPr>
      </w:pPr>
      <w:r w:rsidRPr="00B71A5B">
        <w:rPr>
          <w:rFonts w:cs="Arial"/>
          <w:szCs w:val="24"/>
        </w:rPr>
        <w:t xml:space="preserve">Todos os parceiros da DB1 estão </w:t>
      </w:r>
      <w:r w:rsidRPr="00B71A5B">
        <w:rPr>
          <w:rFonts w:cs="Arial"/>
          <w:b/>
          <w:szCs w:val="24"/>
        </w:rPr>
        <w:t>proibidos</w:t>
      </w:r>
      <w:r w:rsidRPr="00B71A5B">
        <w:rPr>
          <w:rFonts w:cs="Arial"/>
          <w:szCs w:val="24"/>
        </w:rPr>
        <w:t xml:space="preserve"> de oferecer, prometer, fazer, autorizar ou proporcionar (direta ou indiretamente através de terceiros) qualquer vantagem indevida, pagamentos, presentes ou a transferência de qualquer coisa de valor para qualquer pessoa, seja ela um funcionário público ou não, para influenciar ou recompensar qualquer ação oficial ou decisão de tal pessoa em benefício da DB1.</w:t>
      </w:r>
    </w:p>
    <w:p w:rsidRPr="00B71A5B" w:rsidR="00D73F16" w:rsidP="00D73F16" w:rsidRDefault="00D73F16" w14:paraId="56FAA7BD" w14:textId="77777777">
      <w:pPr>
        <w:spacing w:line="276" w:lineRule="auto"/>
        <w:rPr>
          <w:rFonts w:cs="Arial"/>
          <w:szCs w:val="24"/>
        </w:rPr>
      </w:pPr>
      <w:r w:rsidRPr="00B71A5B">
        <w:rPr>
          <w:rFonts w:cs="Arial"/>
          <w:szCs w:val="24"/>
        </w:rPr>
        <w:t>Nenhum brinde, presente, viagem ou entretenimento pode, em hipótese alguma, ser dado a qualquer pessoa, seja ela um funcionário público ou não, para influenciar ou compensar impropriamente um ato ou decisão, como compensação real ou pretendida para qualquer benefício da DB1.</w:t>
      </w:r>
    </w:p>
    <w:p w:rsidRPr="00D73F16" w:rsidR="00D73F16" w:rsidP="00D73F16" w:rsidRDefault="00D73F16" w14:paraId="1DB6E36D" w14:textId="7A7D2522">
      <w:pPr>
        <w:rPr>
          <w:rFonts w:cs="Arial"/>
          <w:szCs w:val="24"/>
        </w:rPr>
      </w:pPr>
      <w:r w:rsidRPr="00B71A5B">
        <w:rPr>
          <w:rFonts w:cs="Arial"/>
          <w:b/>
          <w:noProof/>
          <w:color w:val="C00000"/>
          <w:sz w:val="28"/>
          <w:szCs w:val="28"/>
          <w:lang w:eastAsia="pt-BR"/>
        </w:rPr>
        <w:drawing>
          <wp:anchor distT="0" distB="0" distL="114300" distR="114300" simplePos="0" relativeHeight="251671552" behindDoc="0" locked="0" layoutInCell="1" allowOverlap="1" wp14:anchorId="5D591E87" wp14:editId="081325FE">
            <wp:simplePos x="0" y="0"/>
            <wp:positionH relativeFrom="column">
              <wp:posOffset>47625</wp:posOffset>
            </wp:positionH>
            <wp:positionV relativeFrom="paragraph">
              <wp:posOffset>822960</wp:posOffset>
            </wp:positionV>
            <wp:extent cx="467995" cy="467995"/>
            <wp:effectExtent l="0" t="0" r="8255" b="0"/>
            <wp:wrapSquare wrapText="bothSides"/>
            <wp:docPr id="18" name="Imagem 18" descr="C:\Users\paula.botega\AppData\Local\Microsoft\Windows\INetCache\Content.MSO\17201B5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paula.botega\AppData\Local\Microsoft\Windows\INetCache\Content.MSO\17201B50.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A5B">
        <w:rPr>
          <w:rFonts w:cs="Arial"/>
          <w:szCs w:val="24"/>
        </w:rPr>
        <w:t>Os pagamentos para facilitar ou acelerar ações de funcionários públicos ou privados podem constituir crime de corrupção. Por esse motivo a DB1 proíbe os pagamentos a facilitadores</w:t>
      </w:r>
    </w:p>
    <w:p w:rsidR="00D73F16" w:rsidP="00E63731" w:rsidRDefault="00D73F16" w14:paraId="7A7F7D7B" w14:textId="5B878EC6">
      <w:pPr>
        <w:pStyle w:val="Ttulo2"/>
      </w:pPr>
      <w:bookmarkStart w:name="_Toc202799859" w:id="12"/>
      <w:r>
        <w:t>Relacionamento com terceiros</w:t>
      </w:r>
      <w:bookmarkEnd w:id="12"/>
    </w:p>
    <w:p w:rsidRPr="00B71A5B" w:rsidR="00D73F16" w:rsidP="00D73F16" w:rsidRDefault="00D73F16" w14:paraId="67B70933" w14:textId="77777777">
      <w:pPr>
        <w:spacing w:line="276" w:lineRule="auto"/>
        <w:rPr>
          <w:rFonts w:cs="Arial"/>
          <w:szCs w:val="24"/>
        </w:rPr>
      </w:pPr>
      <w:r w:rsidRPr="00B71A5B">
        <w:rPr>
          <w:rFonts w:cs="Arial"/>
          <w:szCs w:val="24"/>
        </w:rPr>
        <w:t xml:space="preserve">É prática da DB1 fazer negócios somente com </w:t>
      </w:r>
      <w:r w:rsidRPr="00B71A5B">
        <w:rPr>
          <w:rFonts w:cs="Arial"/>
          <w:b/>
          <w:szCs w:val="24"/>
        </w:rPr>
        <w:t>terceiros que sejam íntegros, honestos e qualificados.</w:t>
      </w:r>
      <w:r w:rsidRPr="00B71A5B">
        <w:rPr>
          <w:rFonts w:cs="Arial"/>
          <w:szCs w:val="24"/>
        </w:rPr>
        <w:t xml:space="preserve"> </w:t>
      </w:r>
    </w:p>
    <w:p w:rsidRPr="00B71A5B" w:rsidR="00D73F16" w:rsidP="00D73F16" w:rsidRDefault="00D73F16" w14:paraId="73E8E708" w14:textId="77777777">
      <w:pPr>
        <w:spacing w:line="276" w:lineRule="auto"/>
        <w:rPr>
          <w:rFonts w:cs="Arial"/>
          <w:b/>
          <w:szCs w:val="24"/>
        </w:rPr>
      </w:pPr>
      <w:r w:rsidRPr="00B71A5B">
        <w:rPr>
          <w:rFonts w:cs="Arial"/>
          <w:b/>
          <w:szCs w:val="24"/>
        </w:rPr>
        <w:t>Não admitimos, em hipótese alguma, que um terceiro agindo em nome da DB1 tenha qualquer tipo de influência imprópria sobre qualquer pessoa, seja ela um funcionário público ou não.</w:t>
      </w:r>
    </w:p>
    <w:p w:rsidRPr="00D73F16" w:rsidR="00D73F16" w:rsidP="00D73F16" w:rsidRDefault="00D73F16" w14:paraId="28B19B2E" w14:textId="63A42E60">
      <w:pPr>
        <w:spacing w:line="276" w:lineRule="auto"/>
        <w:rPr>
          <w:rFonts w:cs="Arial"/>
          <w:b/>
          <w:szCs w:val="24"/>
        </w:rPr>
      </w:pPr>
      <w:r w:rsidRPr="00B71A5B">
        <w:rPr>
          <w:rFonts w:cs="Arial"/>
          <w:b/>
          <w:noProof/>
          <w:color w:val="C00000"/>
          <w:sz w:val="28"/>
          <w:szCs w:val="28"/>
          <w:lang w:eastAsia="pt-BR"/>
        </w:rPr>
        <w:lastRenderedPageBreak/>
        <w:drawing>
          <wp:anchor distT="0" distB="0" distL="114300" distR="114300" simplePos="0" relativeHeight="251673600" behindDoc="0" locked="0" layoutInCell="1" allowOverlap="1" wp14:anchorId="2F3F43DF" wp14:editId="1A4CF43C">
            <wp:simplePos x="0" y="0"/>
            <wp:positionH relativeFrom="column">
              <wp:posOffset>66675</wp:posOffset>
            </wp:positionH>
            <wp:positionV relativeFrom="paragraph">
              <wp:posOffset>621030</wp:posOffset>
            </wp:positionV>
            <wp:extent cx="467995" cy="467995"/>
            <wp:effectExtent l="0" t="0" r="8255" b="8255"/>
            <wp:wrapSquare wrapText="bothSides"/>
            <wp:docPr id="21" name="Imagem 21" descr="C:\Users\paula.botega\AppData\Local\Microsoft\Windows\INetCache\Content.MSO\6F621A0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paula.botega\AppData\Local\Microsoft\Windows\INetCache\Content.MSO\6F621A0A.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A5B">
        <w:rPr>
          <w:rFonts w:cs="Arial"/>
          <w:szCs w:val="24"/>
        </w:rPr>
        <w:t>Os parceiros da DB1 também deverão zelar pela seleção de seus parceiros comerciais, para que operem dentro da legislação trabalhista e dos padrões éticos compatíveis com as premissas aqui definidas.</w:t>
      </w:r>
    </w:p>
    <w:p w:rsidR="00D73F16" w:rsidP="00E63731" w:rsidRDefault="00D73F16" w14:paraId="75CD2B77" w14:textId="10129CF8">
      <w:pPr>
        <w:pStyle w:val="Ttulo2"/>
      </w:pPr>
      <w:bookmarkStart w:name="_Toc202799860" w:id="13"/>
      <w:r>
        <w:t>Fraude</w:t>
      </w:r>
      <w:bookmarkEnd w:id="13"/>
    </w:p>
    <w:p w:rsidRPr="00B71A5B" w:rsidR="00D73F16" w:rsidP="00D73F16" w:rsidRDefault="00D73F16" w14:paraId="0945FFC9" w14:textId="77777777">
      <w:pPr>
        <w:spacing w:line="276" w:lineRule="auto"/>
        <w:rPr>
          <w:rFonts w:cs="Arial"/>
          <w:b/>
          <w:szCs w:val="24"/>
        </w:rPr>
      </w:pPr>
      <w:r w:rsidRPr="00B71A5B">
        <w:rPr>
          <w:rFonts w:cs="Arial"/>
          <w:b/>
          <w:szCs w:val="24"/>
        </w:rPr>
        <w:t>É RESPONSABILIDADE DE TODOS PREZAR PELA INTEGRIDADE DA DB1!</w:t>
      </w:r>
    </w:p>
    <w:p w:rsidRPr="00B71A5B" w:rsidR="00D73F16" w:rsidP="00D73F16" w:rsidRDefault="00D73F16" w14:paraId="5D727B6A" w14:textId="77777777">
      <w:pPr>
        <w:spacing w:line="276" w:lineRule="auto"/>
        <w:rPr>
          <w:rFonts w:cs="Arial"/>
          <w:szCs w:val="24"/>
        </w:rPr>
      </w:pPr>
      <w:r w:rsidRPr="00B71A5B">
        <w:rPr>
          <w:rFonts w:cs="Arial"/>
          <w:szCs w:val="24"/>
        </w:rPr>
        <w:t>Não toleramos comportamentos de representantes e fornecedores que diante das funções que atuam, queiram obter ganhos para si, para terceiros ou para a DB1, mediante fraude.</w:t>
      </w:r>
    </w:p>
    <w:p w:rsidRPr="00D73F16" w:rsidR="00D73F16" w:rsidP="00D73F16" w:rsidRDefault="004F6B45" w14:paraId="21104C26" w14:textId="695168A3">
      <w:r w:rsidRPr="00B71A5B">
        <w:rPr>
          <w:rFonts w:cs="Arial"/>
          <w:b/>
          <w:noProof/>
          <w:color w:val="C00000"/>
          <w:sz w:val="28"/>
          <w:szCs w:val="28"/>
          <w:lang w:eastAsia="pt-BR"/>
        </w:rPr>
        <w:drawing>
          <wp:anchor distT="0" distB="0" distL="114300" distR="114300" simplePos="0" relativeHeight="251675648" behindDoc="0" locked="0" layoutInCell="1" allowOverlap="1" wp14:anchorId="48B6AF0C" wp14:editId="3C3606C3">
            <wp:simplePos x="0" y="0"/>
            <wp:positionH relativeFrom="column">
              <wp:posOffset>47625</wp:posOffset>
            </wp:positionH>
            <wp:positionV relativeFrom="paragraph">
              <wp:posOffset>763905</wp:posOffset>
            </wp:positionV>
            <wp:extent cx="467995" cy="467995"/>
            <wp:effectExtent l="0" t="0" r="8255" b="8255"/>
            <wp:wrapSquare wrapText="bothSides"/>
            <wp:docPr id="25" name="Imagem 25" descr="C:\Users\paula.botega\AppData\Local\Microsoft\Windows\INetCache\Content.MSO\177404A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ula.botega\AppData\Local\Microsoft\Windows\INetCache\Content.MSO\177404A2.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A5B" w:rsidR="00D73F16">
        <w:rPr>
          <w:rFonts w:cs="Arial"/>
          <w:b/>
          <w:szCs w:val="24"/>
        </w:rPr>
        <w:t>O que é fraude? É qualquer ação realizada para ter ganhos de forma ilícita e prejudicar outra pessoa, como:</w:t>
      </w:r>
      <w:r w:rsidRPr="00B71A5B" w:rsidR="00D73F16">
        <w:rPr>
          <w:rFonts w:cs="Arial"/>
          <w:szCs w:val="24"/>
        </w:rPr>
        <w:t xml:space="preserve"> falsificação de documentos, alteração de dados contábeis, entre outras práticas.</w:t>
      </w:r>
    </w:p>
    <w:p w:rsidR="004F6B45" w:rsidP="00E63731" w:rsidRDefault="004F6B45" w14:paraId="700D6628" w14:textId="07E2F4D8">
      <w:pPr>
        <w:pStyle w:val="Ttulo2"/>
      </w:pPr>
      <w:bookmarkStart w:name="_Toc202799861" w:id="14"/>
      <w:r>
        <w:t>Lavagem de Dinheiro</w:t>
      </w:r>
      <w:bookmarkEnd w:id="14"/>
    </w:p>
    <w:p w:rsidRPr="004F6B45" w:rsidR="004F6B45" w:rsidP="004F6B45" w:rsidRDefault="004F6B45" w14:paraId="756EE1F7" w14:textId="7D24D86C">
      <w:pPr>
        <w:spacing w:line="276" w:lineRule="auto"/>
        <w:rPr>
          <w:rFonts w:cs="Arial"/>
          <w:szCs w:val="24"/>
        </w:rPr>
      </w:pPr>
      <w:r w:rsidRPr="00B71A5B">
        <w:rPr>
          <w:rFonts w:cs="Arial"/>
          <w:b/>
          <w:noProof/>
          <w:color w:val="C00000"/>
          <w:sz w:val="28"/>
          <w:szCs w:val="28"/>
          <w:lang w:eastAsia="pt-BR"/>
        </w:rPr>
        <w:drawing>
          <wp:anchor distT="0" distB="0" distL="114300" distR="114300" simplePos="0" relativeHeight="251677696" behindDoc="0" locked="0" layoutInCell="1" allowOverlap="1" wp14:anchorId="3A23E395" wp14:editId="47E6475C">
            <wp:simplePos x="0" y="0"/>
            <wp:positionH relativeFrom="column">
              <wp:posOffset>57150</wp:posOffset>
            </wp:positionH>
            <wp:positionV relativeFrom="paragraph">
              <wp:posOffset>1393190</wp:posOffset>
            </wp:positionV>
            <wp:extent cx="467995" cy="467995"/>
            <wp:effectExtent l="0" t="0" r="8255" b="8255"/>
            <wp:wrapSquare wrapText="bothSides"/>
            <wp:docPr id="39" name="Imagem 39" descr="C:\Users\paula.botega\AppData\Local\Microsoft\Windows\INetCache\Content.MSO\61682E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ula.botega\AppData\Local\Microsoft\Windows\INetCache\Content.MSO\61682EA8.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A5B">
        <w:rPr>
          <w:rFonts w:cs="Arial"/>
          <w:szCs w:val="24"/>
        </w:rPr>
        <w:t xml:space="preserve">A DB1 </w:t>
      </w:r>
      <w:r w:rsidRPr="00B71A5B">
        <w:rPr>
          <w:rFonts w:cs="Arial"/>
          <w:b/>
          <w:szCs w:val="24"/>
        </w:rPr>
        <w:t>não dará apoio financeiro ou qualquer tipo de assistência</w:t>
      </w:r>
      <w:r w:rsidRPr="00B71A5B">
        <w:rPr>
          <w:rFonts w:cs="Arial"/>
          <w:szCs w:val="24"/>
        </w:rPr>
        <w:t xml:space="preserve"> a qualquer pessoa envolvida em atividades criminosas. Também não dará nenhum tipo de apoio e auxílio em procedimentos por meio dos quais pessoas físicas ou jurídicas procurem ocultar os recursos advindos de atividades criminosas ou fazê-los parecer lícitos (“lavagem de dinheiro”), sempre respeitando a legislação vigente.</w:t>
      </w:r>
    </w:p>
    <w:p w:rsidR="004F6B45" w:rsidP="00E63731" w:rsidRDefault="004F6B45" w14:paraId="066E325B" w14:textId="459F7405">
      <w:pPr>
        <w:pStyle w:val="Ttulo2"/>
      </w:pPr>
      <w:bookmarkStart w:name="_Toc202799862" w:id="15"/>
      <w:r>
        <w:t>Precisão dos Registros da Empresa</w:t>
      </w:r>
      <w:bookmarkEnd w:id="15"/>
    </w:p>
    <w:p w:rsidRPr="00B71A5B" w:rsidR="004F6B45" w:rsidP="004F6B45" w:rsidRDefault="004F6B45" w14:paraId="1B59B89C" w14:textId="77777777">
      <w:pPr>
        <w:spacing w:line="276" w:lineRule="auto"/>
        <w:rPr>
          <w:rFonts w:cs="Arial"/>
          <w:szCs w:val="24"/>
        </w:rPr>
      </w:pPr>
      <w:r w:rsidRPr="00B71A5B">
        <w:rPr>
          <w:rFonts w:cs="Arial"/>
          <w:szCs w:val="24"/>
        </w:rPr>
        <w:t>Todos os parceiros e fornecedores devem comprometer-se com à veracidade de quaisquer informações prestadas à DB1.</w:t>
      </w:r>
    </w:p>
    <w:p w:rsidRPr="00B71A5B" w:rsidR="004F6B45" w:rsidP="004F6B45" w:rsidRDefault="004F6B45" w14:paraId="5C0BFB82" w14:textId="77777777">
      <w:pPr>
        <w:spacing w:line="276" w:lineRule="auto"/>
        <w:rPr>
          <w:rFonts w:cs="Arial"/>
          <w:szCs w:val="24"/>
        </w:rPr>
      </w:pPr>
      <w:r w:rsidRPr="00B71A5B">
        <w:rPr>
          <w:rFonts w:cs="Arial"/>
          <w:szCs w:val="24"/>
        </w:rPr>
        <w:t xml:space="preserve">Os </w:t>
      </w:r>
      <w:r w:rsidRPr="00B71A5B">
        <w:rPr>
          <w:rFonts w:cs="Arial"/>
          <w:b/>
          <w:szCs w:val="24"/>
        </w:rPr>
        <w:t>registros de qualidade</w:t>
      </w:r>
      <w:r w:rsidRPr="00B71A5B">
        <w:rPr>
          <w:rFonts w:cs="Arial"/>
          <w:szCs w:val="24"/>
        </w:rPr>
        <w:t xml:space="preserve"> permitem à DB1 tomar decisões conscientes, como cumprir com suas obrigações legais. Também ajudam a empresa a manter sua reputação de integridade perante o governo e demais públicos.</w:t>
      </w:r>
    </w:p>
    <w:p w:rsidRPr="00B71A5B" w:rsidR="004F6B45" w:rsidP="004F6B45" w:rsidRDefault="004F6B45" w14:paraId="52BC84F7" w14:textId="4D4FDAFA">
      <w:pPr>
        <w:spacing w:line="276" w:lineRule="auto"/>
        <w:rPr>
          <w:rFonts w:cs="Arial"/>
          <w:szCs w:val="24"/>
        </w:rPr>
      </w:pPr>
      <w:r w:rsidRPr="00B71A5B">
        <w:rPr>
          <w:rFonts w:cs="Arial"/>
          <w:szCs w:val="24"/>
        </w:rPr>
        <w:t>Todas as transações devem estar refletidas com exatidão nos registros tanto do fornecedor como da DB1, no tempo certo. Os registros devem ser completos, precisos e confiáveis, bem como suportados por documentação apropriada (nota fiscal, contrato, proposta comercial, ordem de serviço etc.).</w:t>
      </w:r>
    </w:p>
    <w:p w:rsidR="004F6B45" w:rsidP="004F6B45" w:rsidRDefault="004F6B45" w14:paraId="2545D04C" w14:textId="77777777">
      <w:pPr>
        <w:spacing w:line="276" w:lineRule="auto"/>
        <w:rPr>
          <w:rFonts w:cs="Arial"/>
          <w:szCs w:val="24"/>
        </w:rPr>
      </w:pPr>
      <w:r w:rsidRPr="00B71A5B">
        <w:rPr>
          <w:rFonts w:cs="Arial"/>
          <w:szCs w:val="24"/>
        </w:rPr>
        <w:t>Qualquer sugestão ou alteração na parceria, mesmo que proposta por parte de um colaborador de nossa empresa, só será considerada se feita dentro da forma legal, representada e documentada dentro do contrato válido.</w:t>
      </w:r>
    </w:p>
    <w:p w:rsidRPr="00B71A5B" w:rsidR="004F6B45" w:rsidP="004F6B45" w:rsidRDefault="004F6B45" w14:paraId="45277A14" w14:textId="77777777">
      <w:pPr>
        <w:spacing w:line="276" w:lineRule="auto"/>
        <w:rPr>
          <w:rFonts w:cs="Arial"/>
          <w:szCs w:val="24"/>
        </w:rPr>
      </w:pPr>
    </w:p>
    <w:p w:rsidRPr="004F6B45" w:rsidR="004F6B45" w:rsidP="004F6B45" w:rsidRDefault="004F6B45" w14:paraId="67848085" w14:textId="77777777"/>
    <w:p w:rsidRPr="004F6B45" w:rsidR="004F6B45" w:rsidP="004F6B45" w:rsidRDefault="004F6B45" w14:paraId="35CDFCC5" w14:textId="2CA97CC8"/>
    <w:p w:rsidR="004F6B45" w:rsidP="00E63731" w:rsidRDefault="004F6B45" w14:paraId="1683354C" w14:textId="2E4F5CAF">
      <w:pPr>
        <w:pStyle w:val="Ttulo2"/>
      </w:pPr>
      <w:bookmarkStart w:name="_Toc202799863" w:id="16"/>
      <w:r w:rsidRPr="00B71A5B">
        <w:rPr>
          <w:rFonts w:cs="Arial"/>
          <w:noProof/>
          <w:color w:val="C00000"/>
          <w:lang w:eastAsia="pt-BR"/>
        </w:rPr>
        <w:drawing>
          <wp:anchor distT="0" distB="0" distL="114300" distR="114300" simplePos="0" relativeHeight="251679744" behindDoc="0" locked="0" layoutInCell="1" allowOverlap="1" wp14:anchorId="35A3840F" wp14:editId="56ECDB2B">
            <wp:simplePos x="0" y="0"/>
            <wp:positionH relativeFrom="column">
              <wp:posOffset>85725</wp:posOffset>
            </wp:positionH>
            <wp:positionV relativeFrom="paragraph">
              <wp:posOffset>0</wp:posOffset>
            </wp:positionV>
            <wp:extent cx="467995" cy="467995"/>
            <wp:effectExtent l="0" t="0" r="8255" b="8255"/>
            <wp:wrapSquare wrapText="bothSides"/>
            <wp:docPr id="22" name="Imagem 22" descr="C:\Users\paula.botega\AppData\Local\Microsoft\Windows\INetCache\Content.MSO\61682EA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paula.botega\AppData\Local\Microsoft\Windows\INetCache\Content.MSO\61682EA8.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t>Cadastro dos fornecedores</w:t>
      </w:r>
      <w:bookmarkEnd w:id="16"/>
    </w:p>
    <w:p w:rsidRPr="00B71A5B" w:rsidR="004F6B45" w:rsidP="004F6B45" w:rsidRDefault="004F6B45" w14:paraId="6F7C5F1D" w14:textId="77777777">
      <w:pPr>
        <w:spacing w:line="276" w:lineRule="auto"/>
        <w:rPr>
          <w:rFonts w:cs="Arial"/>
          <w:szCs w:val="24"/>
        </w:rPr>
      </w:pPr>
      <w:r w:rsidRPr="00B71A5B">
        <w:rPr>
          <w:rFonts w:cs="Arial"/>
          <w:szCs w:val="24"/>
        </w:rPr>
        <w:t xml:space="preserve">Todos os parceiros e fornecedores devem manter seu cadastro atualizado e informar à DB1 diante de qualquer alteração nas condições iniciais da prestação de serviço. </w:t>
      </w:r>
    </w:p>
    <w:p w:rsidRPr="004F6B45" w:rsidR="004F6B45" w:rsidP="004F6B45" w:rsidRDefault="004F6B45" w14:paraId="75B5FA03" w14:textId="19A04F0C">
      <w:pPr>
        <w:spacing w:line="276" w:lineRule="auto"/>
        <w:rPr>
          <w:rFonts w:cs="Arial"/>
          <w:szCs w:val="24"/>
        </w:rPr>
      </w:pPr>
      <w:r w:rsidRPr="00B71A5B">
        <w:rPr>
          <w:rFonts w:cs="Arial"/>
          <w:szCs w:val="24"/>
        </w:rPr>
        <w:t xml:space="preserve">Anualmente os parceiros e fornecedores serão convocados a atualizarem seu cadastro. Aqueles que não o fizerem estarão sujeitos de bloqueio de pagamentos à rescisão contratual. </w:t>
      </w:r>
    </w:p>
    <w:p w:rsidR="004F6B45" w:rsidP="004F6B45" w:rsidRDefault="004F6B45" w14:paraId="549925DB" w14:textId="00B8507A">
      <w:pPr>
        <w:pStyle w:val="Ttulo1"/>
      </w:pPr>
      <w:bookmarkStart w:name="_Toc202799864" w:id="17"/>
      <w:r>
        <w:t>Pessoas respeitadas, reconhecidas e realizadas</w:t>
      </w:r>
      <w:bookmarkEnd w:id="17"/>
    </w:p>
    <w:p w:rsidRPr="004F6B45" w:rsidR="004F6B45" w:rsidP="004F6B45" w:rsidRDefault="004F6B45" w14:paraId="64E246D9" w14:textId="32DE98B6">
      <w:pPr>
        <w:rPr>
          <w:i/>
        </w:rPr>
      </w:pPr>
      <w:r w:rsidRPr="00B71A5B">
        <w:rPr>
          <w:rFonts w:cs="Arial"/>
          <w:b/>
          <w:noProof/>
          <w:color w:val="C00000"/>
          <w:sz w:val="28"/>
          <w:szCs w:val="28"/>
          <w:lang w:eastAsia="pt-BR"/>
        </w:rPr>
        <w:drawing>
          <wp:anchor distT="0" distB="0" distL="114300" distR="114300" simplePos="0" relativeHeight="251681792" behindDoc="0" locked="0" layoutInCell="1" allowOverlap="1" wp14:anchorId="78A91EE8" wp14:editId="3B676179">
            <wp:simplePos x="0" y="0"/>
            <wp:positionH relativeFrom="column">
              <wp:posOffset>85725</wp:posOffset>
            </wp:positionH>
            <wp:positionV relativeFrom="paragraph">
              <wp:posOffset>586105</wp:posOffset>
            </wp:positionV>
            <wp:extent cx="467995" cy="467995"/>
            <wp:effectExtent l="0" t="0" r="8255" b="8255"/>
            <wp:wrapSquare wrapText="bothSides"/>
            <wp:docPr id="28" name="Imagem 28" descr="C:\Users\paula.botega\AppData\Local\Microsoft\Windows\INetCache\Content.MSO\7E81CA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paula.botega\AppData\Local\Microsoft\Windows\INetCache\Content.MSO\7E81CA4C.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6B45">
        <w:rPr>
          <w:i/>
        </w:rPr>
        <w:t>Respeito aos que fazem parte do nosso ambiente e com os quais interagimos é indispensável, em qualquer situação.</w:t>
      </w:r>
    </w:p>
    <w:p w:rsidR="004F6B45" w:rsidP="00E63731" w:rsidRDefault="004F6B45" w14:paraId="643C3FEF" w14:textId="18593F50">
      <w:pPr>
        <w:pStyle w:val="Ttulo2"/>
      </w:pPr>
      <w:bookmarkStart w:name="_Toc202799865" w:id="18"/>
      <w:r>
        <w:t>Ambiente de Trabalho Respeitoso</w:t>
      </w:r>
      <w:bookmarkEnd w:id="18"/>
    </w:p>
    <w:p w:rsidRPr="00B71A5B" w:rsidR="004F6B45" w:rsidP="004F6B45" w:rsidRDefault="004F6B45" w14:paraId="07610670" w14:textId="77777777">
      <w:pPr>
        <w:spacing w:line="276" w:lineRule="auto"/>
        <w:rPr>
          <w:rFonts w:cs="Arial"/>
          <w:szCs w:val="24"/>
        </w:rPr>
      </w:pPr>
      <w:r w:rsidRPr="00B71A5B">
        <w:rPr>
          <w:rFonts w:cs="Arial"/>
          <w:szCs w:val="24"/>
        </w:rPr>
        <w:t>Cada um de nós deve tratar o outro com respeito e dignidade, como gostaríamos de ser tratados.</w:t>
      </w:r>
    </w:p>
    <w:p w:rsidRPr="00B71A5B" w:rsidR="004F6B45" w:rsidP="004F6B45" w:rsidRDefault="004F6B45" w14:paraId="3040A8BE" w14:textId="77777777">
      <w:pPr>
        <w:spacing w:line="276" w:lineRule="auto"/>
        <w:rPr>
          <w:rFonts w:cs="Arial"/>
          <w:szCs w:val="24"/>
        </w:rPr>
      </w:pPr>
      <w:r w:rsidRPr="00B71A5B">
        <w:rPr>
          <w:rFonts w:cs="Arial"/>
          <w:b/>
          <w:szCs w:val="24"/>
        </w:rPr>
        <w:t>A empresa valoriza a diversidade nas relações de trabalho.</w:t>
      </w:r>
      <w:r w:rsidRPr="00B71A5B">
        <w:rPr>
          <w:rFonts w:cs="Arial"/>
          <w:szCs w:val="24"/>
        </w:rPr>
        <w:t xml:space="preserve"> Assim, todos devem ser tratados com respeito e justiça.</w:t>
      </w:r>
    </w:p>
    <w:p w:rsidRPr="00B71A5B" w:rsidR="004F6B45" w:rsidP="004F6B45" w:rsidRDefault="004F6B45" w14:paraId="3B964163" w14:textId="77777777">
      <w:pPr>
        <w:spacing w:line="276" w:lineRule="auto"/>
        <w:rPr>
          <w:rFonts w:cs="Arial"/>
          <w:szCs w:val="24"/>
        </w:rPr>
      </w:pPr>
      <w:r w:rsidRPr="00B71A5B">
        <w:rPr>
          <w:rFonts w:cs="Arial"/>
          <w:szCs w:val="24"/>
        </w:rPr>
        <w:t xml:space="preserve">Queremos que nosso ambiente de trabalho seja </w:t>
      </w:r>
      <w:r w:rsidRPr="00B71A5B">
        <w:rPr>
          <w:rFonts w:cs="Arial"/>
          <w:b/>
          <w:szCs w:val="24"/>
        </w:rPr>
        <w:t>livre de qualquer tipo de abuso ou assédio, seja moral, sexual ou discriminatório.</w:t>
      </w:r>
      <w:r w:rsidRPr="00B71A5B">
        <w:rPr>
          <w:rFonts w:cs="Arial"/>
          <w:szCs w:val="24"/>
        </w:rPr>
        <w:t xml:space="preserve"> Somos contra piadas, apelidos ou qualquer ofensa em relação a: raça, cor, idade, sexo, religião, estado civil, lugar de origem, deficiência, orientação sexual.</w:t>
      </w:r>
    </w:p>
    <w:p w:rsidRPr="00B71A5B" w:rsidR="004F6B45" w:rsidP="004F6B45" w:rsidRDefault="004F6B45" w14:paraId="0E574DEE" w14:textId="77777777">
      <w:pPr>
        <w:spacing w:line="276" w:lineRule="auto"/>
        <w:rPr>
          <w:rFonts w:cs="Arial"/>
          <w:szCs w:val="24"/>
        </w:rPr>
      </w:pPr>
      <w:r w:rsidRPr="00B71A5B">
        <w:rPr>
          <w:rFonts w:cs="Arial"/>
          <w:szCs w:val="24"/>
        </w:rPr>
        <w:t>Todos nossos parceiros devem reconhecer, respeitar e cumprir a Lei Trabalhista, convenções e acordos coletivos legais dos trabalhadores, conforme países onde atuam.</w:t>
      </w:r>
    </w:p>
    <w:p w:rsidRPr="004F6B45" w:rsidR="004F6B45" w:rsidP="004F6B45" w:rsidRDefault="004F6B45" w14:paraId="10302BED" w14:textId="530DED7E">
      <w:pPr>
        <w:spacing w:line="276" w:lineRule="auto"/>
        <w:rPr>
          <w:rFonts w:cs="Arial"/>
          <w:szCs w:val="24"/>
        </w:rPr>
      </w:pPr>
      <w:r w:rsidRPr="00B71A5B">
        <w:rPr>
          <w:rFonts w:cs="Arial"/>
          <w:b/>
          <w:noProof/>
          <w:color w:val="C00000"/>
          <w:sz w:val="28"/>
          <w:szCs w:val="28"/>
          <w:lang w:eastAsia="pt-BR"/>
        </w:rPr>
        <w:drawing>
          <wp:anchor distT="0" distB="0" distL="114300" distR="114300" simplePos="0" relativeHeight="251683840" behindDoc="0" locked="0" layoutInCell="1" allowOverlap="1" wp14:anchorId="3B623AF2" wp14:editId="53B0CB51">
            <wp:simplePos x="0" y="0"/>
            <wp:positionH relativeFrom="column">
              <wp:posOffset>85725</wp:posOffset>
            </wp:positionH>
            <wp:positionV relativeFrom="paragraph">
              <wp:posOffset>659765</wp:posOffset>
            </wp:positionV>
            <wp:extent cx="467995" cy="467995"/>
            <wp:effectExtent l="0" t="0" r="8255" b="8255"/>
            <wp:wrapSquare wrapText="bothSides"/>
            <wp:docPr id="30" name="Imagem 30" descr="C:\Users\paula.botega\AppData\Local\Microsoft\Windows\INetCache\Content.MSO\D594F65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paula.botega\AppData\Local\Microsoft\Windows\INetCache\Content.MSO\D594F658.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A5B">
        <w:rPr>
          <w:rFonts w:cs="Arial"/>
          <w:szCs w:val="24"/>
        </w:rPr>
        <w:t>A DB1 não estabelece relação comercial com fornecedores que utilizem práticas irregulares e/ou ilegais de trabalho de crianças e adolescentes e os análogos ao escravo ou forçado.</w:t>
      </w:r>
    </w:p>
    <w:p w:rsidR="004F6B45" w:rsidP="00E63731" w:rsidRDefault="004F6B45" w14:paraId="20953DE2" w14:textId="7B42F715">
      <w:pPr>
        <w:pStyle w:val="Ttulo2"/>
      </w:pPr>
      <w:bookmarkStart w:name="_Toc202799866" w:id="19"/>
      <w:r>
        <w:t>Conduta dentro das dependências da empresa</w:t>
      </w:r>
      <w:bookmarkEnd w:id="19"/>
    </w:p>
    <w:p w:rsidRPr="00B71A5B" w:rsidR="004F6B45" w:rsidP="004F6B45" w:rsidRDefault="004F6B45" w14:paraId="3791E2BB" w14:textId="77777777">
      <w:pPr>
        <w:spacing w:line="276" w:lineRule="auto"/>
        <w:rPr>
          <w:rFonts w:cs="Arial"/>
          <w:szCs w:val="24"/>
        </w:rPr>
      </w:pPr>
      <w:r w:rsidRPr="00B71A5B">
        <w:rPr>
          <w:rFonts w:cs="Arial"/>
          <w:szCs w:val="24"/>
        </w:rPr>
        <w:t xml:space="preserve">Visando pela segurança e boa convivência entre os colaboradores e prestadores de serviço do Grupo DB1, </w:t>
      </w:r>
      <w:r w:rsidRPr="00B71A5B">
        <w:rPr>
          <w:rFonts w:cs="Arial"/>
          <w:b/>
          <w:szCs w:val="24"/>
        </w:rPr>
        <w:t>é proibido:</w:t>
      </w:r>
    </w:p>
    <w:p w:rsidRPr="00B71A5B" w:rsidR="004F6B45" w:rsidP="004F6B45" w:rsidRDefault="004F6B45" w14:paraId="72B3E517" w14:textId="77777777">
      <w:pPr>
        <w:pStyle w:val="PargrafodaLista"/>
        <w:numPr>
          <w:ilvl w:val="0"/>
          <w:numId w:val="36"/>
        </w:numPr>
        <w:spacing w:before="0" w:line="276" w:lineRule="auto"/>
        <w:rPr>
          <w:rFonts w:cs="Arial"/>
          <w:szCs w:val="24"/>
        </w:rPr>
      </w:pPr>
      <w:r w:rsidRPr="00B71A5B">
        <w:rPr>
          <w:rFonts w:cs="Arial"/>
          <w:szCs w:val="24"/>
        </w:rPr>
        <w:t>Consumir bebidas alcoólicas e drogas;</w:t>
      </w:r>
    </w:p>
    <w:p w:rsidRPr="00B71A5B" w:rsidR="004F6B45" w:rsidP="004F6B45" w:rsidRDefault="004F6B45" w14:paraId="7A68964B" w14:textId="77777777">
      <w:pPr>
        <w:pStyle w:val="PargrafodaLista"/>
        <w:numPr>
          <w:ilvl w:val="0"/>
          <w:numId w:val="36"/>
        </w:numPr>
        <w:spacing w:before="0" w:line="276" w:lineRule="auto"/>
        <w:rPr>
          <w:rFonts w:cs="Arial"/>
          <w:szCs w:val="24"/>
        </w:rPr>
      </w:pPr>
      <w:r w:rsidRPr="00B71A5B">
        <w:rPr>
          <w:rFonts w:cs="Arial"/>
          <w:szCs w:val="24"/>
        </w:rPr>
        <w:t xml:space="preserve">Fumar dentro de ambientes fechados da empresa; </w:t>
      </w:r>
    </w:p>
    <w:p w:rsidRPr="00B71A5B" w:rsidR="004F6B45" w:rsidP="004F6B45" w:rsidRDefault="004F6B45" w14:paraId="195AADAA" w14:textId="77777777">
      <w:pPr>
        <w:pStyle w:val="PargrafodaLista"/>
        <w:numPr>
          <w:ilvl w:val="0"/>
          <w:numId w:val="36"/>
        </w:numPr>
        <w:spacing w:before="0" w:line="276" w:lineRule="auto"/>
        <w:rPr>
          <w:rFonts w:cs="Arial"/>
          <w:szCs w:val="24"/>
        </w:rPr>
      </w:pPr>
      <w:r w:rsidRPr="00B71A5B">
        <w:rPr>
          <w:rFonts w:cs="Arial"/>
          <w:szCs w:val="24"/>
        </w:rPr>
        <w:t xml:space="preserve">Entrar na empresa sob o efeito de substâncias entorpecentes, lícitas ou ilícitas; </w:t>
      </w:r>
    </w:p>
    <w:p w:rsidRPr="00B71A5B" w:rsidR="004F6B45" w:rsidP="004F6B45" w:rsidRDefault="004F6B45" w14:paraId="46C51452" w14:textId="77777777">
      <w:pPr>
        <w:pStyle w:val="PargrafodaLista"/>
        <w:numPr>
          <w:ilvl w:val="0"/>
          <w:numId w:val="36"/>
        </w:numPr>
        <w:spacing w:before="0" w:line="276" w:lineRule="auto"/>
        <w:rPr>
          <w:rFonts w:cs="Arial"/>
          <w:szCs w:val="24"/>
        </w:rPr>
      </w:pPr>
      <w:r w:rsidRPr="00B71A5B">
        <w:rPr>
          <w:rFonts w:cs="Arial"/>
          <w:szCs w:val="24"/>
        </w:rPr>
        <w:lastRenderedPageBreak/>
        <w:t>Portar armas, exceto colaboradores ou prestadores autorizados a realizar o serviço de segurança e vigilância patrimonial.</w:t>
      </w:r>
    </w:p>
    <w:p w:rsidRPr="004F6B45" w:rsidR="004F6B45" w:rsidP="004F6B45" w:rsidRDefault="004F6B45" w14:paraId="3DDC2A8C" w14:textId="4B793000">
      <w:r w:rsidRPr="00B71A5B">
        <w:rPr>
          <w:rFonts w:cs="Arial"/>
          <w:b/>
          <w:noProof/>
          <w:color w:val="C00000"/>
          <w:sz w:val="28"/>
          <w:szCs w:val="28"/>
          <w:lang w:eastAsia="pt-BR"/>
        </w:rPr>
        <w:drawing>
          <wp:anchor distT="0" distB="0" distL="114300" distR="114300" simplePos="0" relativeHeight="251685888" behindDoc="0" locked="0" layoutInCell="1" allowOverlap="1" wp14:anchorId="115F220E" wp14:editId="4A8EB365">
            <wp:simplePos x="0" y="0"/>
            <wp:positionH relativeFrom="column">
              <wp:posOffset>0</wp:posOffset>
            </wp:positionH>
            <wp:positionV relativeFrom="paragraph">
              <wp:posOffset>293370</wp:posOffset>
            </wp:positionV>
            <wp:extent cx="467995" cy="467995"/>
            <wp:effectExtent l="0" t="0" r="0" b="8255"/>
            <wp:wrapSquare wrapText="bothSides"/>
            <wp:docPr id="31" name="Imagem 31" descr="C:\Users\paula.botega\AppData\Local\Microsoft\Windows\INetCache\Content.MSO\5337A62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paula.botega\AppData\Local\Microsoft\Windows\INetCache\Content.MSO\5337A626.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6B45" w:rsidP="00E63731" w:rsidRDefault="004F6B45" w14:paraId="585CE732" w14:textId="4DC2F68C">
      <w:pPr>
        <w:pStyle w:val="Ttulo2"/>
      </w:pPr>
      <w:bookmarkStart w:name="_Toc202799867" w:id="20"/>
      <w:r>
        <w:t>Penalidades</w:t>
      </w:r>
      <w:bookmarkEnd w:id="20"/>
    </w:p>
    <w:p w:rsidRPr="00B71A5B" w:rsidR="004F6B45" w:rsidP="004F6B45" w:rsidRDefault="004F6B45" w14:paraId="41595E01" w14:textId="63119E5A">
      <w:pPr>
        <w:spacing w:line="276" w:lineRule="auto"/>
        <w:rPr>
          <w:rFonts w:cs="Arial"/>
          <w:szCs w:val="24"/>
        </w:rPr>
      </w:pPr>
      <w:r w:rsidRPr="00B71A5B">
        <w:rPr>
          <w:rFonts w:cs="Arial"/>
          <w:szCs w:val="24"/>
        </w:rPr>
        <w:t xml:space="preserve">O cumprimento das diretrizes desse Código é obrigatório. </w:t>
      </w:r>
    </w:p>
    <w:p w:rsidRPr="00B71A5B" w:rsidR="004F6B45" w:rsidP="004F6B45" w:rsidRDefault="004F6B45" w14:paraId="1C78308B" w14:textId="77777777">
      <w:pPr>
        <w:spacing w:line="276" w:lineRule="auto"/>
        <w:rPr>
          <w:rFonts w:cs="Arial"/>
          <w:szCs w:val="24"/>
        </w:rPr>
      </w:pPr>
      <w:r w:rsidRPr="00B71A5B">
        <w:rPr>
          <w:rFonts w:cs="Arial"/>
          <w:szCs w:val="24"/>
        </w:rPr>
        <w:t xml:space="preserve">Para haver ordem, disciplina e respeito às condutas adequadas, internas e externas, a DB1 pode aplicar determinadas </w:t>
      </w:r>
      <w:r w:rsidRPr="00B71A5B">
        <w:rPr>
          <w:rFonts w:cs="Arial"/>
          <w:b/>
          <w:szCs w:val="24"/>
        </w:rPr>
        <w:t>penalidades quando há violação das leis, da ética e ainda dos regulamentos internos de Compliance.</w:t>
      </w:r>
    </w:p>
    <w:p w:rsidRPr="00B71A5B" w:rsidR="004F6B45" w:rsidP="004F6B45" w:rsidRDefault="004F6B45" w14:paraId="49EB18B7" w14:textId="77777777">
      <w:pPr>
        <w:spacing w:line="276" w:lineRule="auto"/>
        <w:rPr>
          <w:rFonts w:cs="Arial"/>
          <w:szCs w:val="24"/>
        </w:rPr>
      </w:pPr>
      <w:r w:rsidRPr="00B71A5B">
        <w:rPr>
          <w:rFonts w:cs="Arial"/>
          <w:szCs w:val="24"/>
        </w:rPr>
        <w:t>Cada penalidade será analisada e dentro de um senso justo, serão determinadas desde notificações até rescisão unilateral do contrato existente.</w:t>
      </w:r>
    </w:p>
    <w:p w:rsidRPr="004F6B45" w:rsidR="004F6B45" w:rsidP="004F6B45" w:rsidRDefault="004F6B45" w14:paraId="0AEE858F" w14:textId="5C56701B">
      <w:pPr>
        <w:spacing w:line="276" w:lineRule="auto"/>
        <w:rPr>
          <w:rFonts w:cs="Arial"/>
          <w:szCs w:val="24"/>
        </w:rPr>
      </w:pPr>
      <w:r w:rsidRPr="00B71A5B">
        <w:rPr>
          <w:rFonts w:cs="Arial"/>
          <w:szCs w:val="24"/>
        </w:rPr>
        <w:t xml:space="preserve">Esse Código não exaure todas as questões éticas, sendo assim não limita a DB1 na aplicação de penalidades. Contudo, estas serão sempre orientadas pelo princípio da justiça e bom senso. </w:t>
      </w:r>
    </w:p>
    <w:p w:rsidRPr="004F6B45" w:rsidR="004F6B45" w:rsidP="004F6B45" w:rsidRDefault="004F6B45" w14:paraId="6BC24129" w14:textId="2B1828A2">
      <w:pPr>
        <w:pStyle w:val="Ttulo1"/>
      </w:pPr>
      <w:bookmarkStart w:name="_Toc202799868" w:id="21"/>
      <w:r w:rsidRPr="00B71A5B">
        <w:rPr>
          <w:rFonts w:cs="Arial"/>
          <w:b w:val="0"/>
          <w:noProof/>
          <w:color w:val="C00000"/>
          <w:sz w:val="28"/>
          <w:szCs w:val="28"/>
          <w:lang w:eastAsia="pt-BR"/>
        </w:rPr>
        <w:drawing>
          <wp:anchor distT="0" distB="0" distL="114300" distR="114300" simplePos="0" relativeHeight="251687936" behindDoc="0" locked="0" layoutInCell="1" allowOverlap="1" wp14:anchorId="01A5FF0D" wp14:editId="62831BE7">
            <wp:simplePos x="0" y="0"/>
            <wp:positionH relativeFrom="column">
              <wp:posOffset>0</wp:posOffset>
            </wp:positionH>
            <wp:positionV relativeFrom="paragraph">
              <wp:posOffset>418465</wp:posOffset>
            </wp:positionV>
            <wp:extent cx="467995" cy="467995"/>
            <wp:effectExtent l="0" t="0" r="8255" b="8255"/>
            <wp:wrapSquare wrapText="bothSides"/>
            <wp:docPr id="40" name="Imagem 40" descr="Forma&#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m 40" descr="Forma&#10;&#10;O conteúdo gerado por IA pode estar incorreto."/>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7995" cy="467995"/>
                    </a:xfrm>
                    <a:prstGeom prst="rect">
                      <a:avLst/>
                    </a:prstGeom>
                  </pic:spPr>
                </pic:pic>
              </a:graphicData>
            </a:graphic>
            <wp14:sizeRelH relativeFrom="page">
              <wp14:pctWidth>0</wp14:pctWidth>
            </wp14:sizeRelH>
            <wp14:sizeRelV relativeFrom="page">
              <wp14:pctHeight>0</wp14:pctHeight>
            </wp14:sizeRelV>
          </wp:anchor>
        </w:drawing>
      </w:r>
      <w:r>
        <w:t>Estrutura de Compliance</w:t>
      </w:r>
      <w:bookmarkEnd w:id="21"/>
    </w:p>
    <w:p w:rsidR="004F6B45" w:rsidP="00E63731" w:rsidRDefault="004F6B45" w14:paraId="164AAEC5" w14:textId="1DA500D7">
      <w:pPr>
        <w:pStyle w:val="Ttulo2"/>
      </w:pPr>
      <w:bookmarkStart w:name="_Toc202799869" w:id="22"/>
      <w:r>
        <w:t>Canais de denúncia</w:t>
      </w:r>
      <w:bookmarkEnd w:id="22"/>
    </w:p>
    <w:p w:rsidRPr="00B71A5B" w:rsidR="004F6B45" w:rsidP="004F6B45" w:rsidRDefault="004F6B45" w14:paraId="76744CA7" w14:textId="6C629922">
      <w:pPr>
        <w:spacing w:line="276" w:lineRule="auto"/>
        <w:rPr>
          <w:rFonts w:cs="Arial"/>
          <w:b/>
          <w:szCs w:val="24"/>
        </w:rPr>
      </w:pPr>
      <w:r w:rsidRPr="00B71A5B">
        <w:rPr>
          <w:rFonts w:cs="Arial"/>
          <w:szCs w:val="24"/>
        </w:rPr>
        <w:t xml:space="preserve">Os canais de denúncia têm o papel de alertar a DB1 sobre as violações ao Código de Ética e às políticas definidas neste documento. </w:t>
      </w:r>
      <w:r w:rsidRPr="00B71A5B">
        <w:rPr>
          <w:rFonts w:cs="Arial"/>
          <w:b/>
          <w:szCs w:val="24"/>
        </w:rPr>
        <w:t>É por meio deles que colaboradores, parceiros e fornecedores reportam irregularidades observadas.</w:t>
      </w:r>
    </w:p>
    <w:p w:rsidRPr="00B71A5B" w:rsidR="004F6B45" w:rsidP="004F6B45" w:rsidRDefault="004F6B45" w14:paraId="2F08EE47" w14:textId="2F2DB432">
      <w:pPr>
        <w:spacing w:line="276" w:lineRule="auto"/>
        <w:rPr>
          <w:rFonts w:cs="Arial"/>
          <w:szCs w:val="24"/>
        </w:rPr>
      </w:pPr>
      <w:r w:rsidRPr="00B71A5B">
        <w:rPr>
          <w:rFonts w:cs="Arial"/>
          <w:szCs w:val="24"/>
        </w:rPr>
        <w:t xml:space="preserve">O canal de denúncia é confidencial e pode ser acessado 24 (vinte e quatro horas por dia). </w:t>
      </w:r>
    </w:p>
    <w:p w:rsidRPr="004F6B45" w:rsidR="004F6B45" w:rsidP="004F6B45" w:rsidRDefault="004F6B45" w14:paraId="5C98160B" w14:textId="40CD5FCA">
      <w:pPr>
        <w:spacing w:line="276" w:lineRule="auto"/>
        <w:rPr>
          <w:rFonts w:cs="Arial"/>
          <w:szCs w:val="24"/>
        </w:rPr>
      </w:pPr>
      <w:bookmarkStart w:name="_Toc166790082" w:id="23"/>
      <w:r w:rsidRPr="002E440B">
        <w:rPr>
          <w:rFonts w:cs="Arial"/>
          <w:szCs w:val="24"/>
        </w:rPr>
        <w:t>Declaro que li e compreendi o Código de Ética da DB1 Global Software S/A, estando ciente das diretrizes e dos princípios de conduta estabelecidos. Comprometo-me a cumprir as normas fixadas por ele, buscando auxílio em casos de dúvida e informando a empresa sobre possíveis violações.</w:t>
      </w:r>
      <w:bookmarkEnd w:id="23"/>
    </w:p>
    <w:p w:rsidR="00000516" w:rsidP="00796140" w:rsidRDefault="00000516" w14:paraId="3A7A33F0" w14:textId="17A9BDF1">
      <w:pPr>
        <w:pStyle w:val="Ttulo1"/>
      </w:pPr>
      <w:bookmarkStart w:name="_Toc202799870" w:id="24"/>
      <w:r>
        <w:t>Considerações Finai</w:t>
      </w:r>
      <w:r w:rsidR="00D73F16">
        <w:t>s</w:t>
      </w:r>
      <w:bookmarkEnd w:id="24"/>
    </w:p>
    <w:p w:rsidRPr="00E63731" w:rsidR="00E63731" w:rsidP="00E63731" w:rsidRDefault="00E63731" w14:paraId="4A5C196A" w14:textId="77777777">
      <w:r w:rsidRPr="00E63731">
        <w:t>Este Código de Ética e Conduta representa o compromisso da DB1 com a integridade, o respeito às leis e à dignidade humana, além da promoção de um ambiente de negócios ético, transparente e seguro para todos os envolvidos.</w:t>
      </w:r>
    </w:p>
    <w:p w:rsidRPr="00E63731" w:rsidR="00E63731" w:rsidP="00E63731" w:rsidRDefault="00E63731" w14:paraId="4A47E6ED" w14:textId="77777777">
      <w:r w:rsidRPr="00E63731">
        <w:lastRenderedPageBreak/>
        <w:t>Esperamos que nossos parceiros, fornecedores e representantes adotem este Código como uma referência prática e constante em suas decisões e atitudes, contribuindo assim para uma relação de confiança mútua e de longo prazo com a DB1.</w:t>
      </w:r>
    </w:p>
    <w:p w:rsidRPr="00E63731" w:rsidR="00E63731" w:rsidP="00E63731" w:rsidRDefault="00E63731" w14:paraId="4372EFC2" w14:textId="77777777">
      <w:r w:rsidRPr="00E63731">
        <w:t>Reforçamos que este documento deve ser consultado sempre que houver dúvidas quanto à postura adequada em determinada situação. Além disso, incentivamos a utilização dos canais de comunicação e denúncia disponíveis, garantindo um ambiente de trabalho respeitoso, seguro e em conformidade com os nossos valores.</w:t>
      </w:r>
    </w:p>
    <w:p w:rsidR="00E63731" w:rsidP="00E63731" w:rsidRDefault="00E63731" w14:paraId="2B64C144" w14:textId="77777777">
      <w:r w:rsidRPr="00E63731">
        <w:t>O comprometimento com este Código é uma demonstração clara de respeito à nossa marca, à sociedade e aos princípios que sustentam nossas relações. Juntos, construímos uma cultura ética e sustentável, pautada pela responsabilidade e pelo bom senso.</w:t>
      </w:r>
    </w:p>
    <w:p w:rsidRPr="00163CAB" w:rsidR="00163CAB" w:rsidP="00E63731" w:rsidRDefault="00E63731" w14:paraId="6C20D34F" w14:textId="73464433">
      <w:pPr>
        <w:rPr>
          <w:b/>
          <w:bCs/>
        </w:rPr>
      </w:pPr>
      <w:r w:rsidRPr="00163CAB">
        <w:rPr>
          <w:b/>
          <w:bCs/>
        </w:rPr>
        <w:t>NOME</w:t>
      </w:r>
      <w:r w:rsidRPr="00163CAB" w:rsidR="00163CAB">
        <w:rPr>
          <w:b/>
          <w:bCs/>
        </w:rPr>
        <w:t>:</w:t>
      </w:r>
    </w:p>
    <w:p w:rsidRPr="00163CAB" w:rsidR="00E63731" w:rsidP="00E63731" w:rsidRDefault="00E63731" w14:paraId="103B762B" w14:textId="718423D4">
      <w:pPr>
        <w:rPr>
          <w:b/>
          <w:bCs/>
        </w:rPr>
      </w:pPr>
      <w:r w:rsidRPr="00163CAB">
        <w:rPr>
          <w:b/>
          <w:bCs/>
        </w:rPr>
        <w:t>LOCAL E DATA</w:t>
      </w:r>
      <w:r w:rsidRPr="00163CAB" w:rsidR="00163CAB">
        <w:rPr>
          <w:b/>
          <w:bCs/>
        </w:rPr>
        <w:t>:</w:t>
      </w:r>
    </w:p>
    <w:p w:rsidR="00163CAB" w:rsidP="00E63731" w:rsidRDefault="00163CAB" w14:paraId="07D10054" w14:textId="77777777"/>
    <w:p w:rsidR="00163CAB" w:rsidP="00E63731" w:rsidRDefault="00163CAB" w14:paraId="68009166" w14:textId="77777777"/>
    <w:p w:rsidR="00163CAB" w:rsidP="00E63731" w:rsidRDefault="00163CAB" w14:paraId="67C0CA05" w14:textId="77777777"/>
    <w:p w:rsidR="00163CAB" w:rsidP="00E63731" w:rsidRDefault="00163CAB" w14:paraId="789A47AE" w14:textId="77777777"/>
    <w:p w:rsidR="00163CAB" w:rsidP="00E63731" w:rsidRDefault="00163CAB" w14:paraId="52438192" w14:textId="77777777"/>
    <w:p w:rsidR="00163CAB" w:rsidP="00E63731" w:rsidRDefault="00163CAB" w14:paraId="49A58FEB" w14:textId="77777777"/>
    <w:p w:rsidR="00163CAB" w:rsidP="00E63731" w:rsidRDefault="00163CAB" w14:paraId="5FC92FF3" w14:textId="77777777"/>
    <w:p w:rsidR="00163CAB" w:rsidP="00E63731" w:rsidRDefault="00163CAB" w14:paraId="1CFF45CF" w14:textId="77777777"/>
    <w:p w:rsidR="00163CAB" w:rsidP="00E63731" w:rsidRDefault="00163CAB" w14:paraId="72DBF475" w14:textId="77777777"/>
    <w:p w:rsidR="00163CAB" w:rsidP="00E63731" w:rsidRDefault="00163CAB" w14:paraId="22DE97A1" w14:textId="77777777"/>
    <w:p w:rsidR="00E63731" w:rsidP="00E63731" w:rsidRDefault="00163CAB" w14:paraId="3DD150F8" w14:textId="78064053">
      <w:r>
        <w:rPr>
          <w:noProof/>
        </w:rPr>
        <mc:AlternateContent>
          <mc:Choice Requires="wps">
            <w:drawing>
              <wp:anchor distT="0" distB="0" distL="114300" distR="114300" simplePos="0" relativeHeight="251688960" behindDoc="0" locked="0" layoutInCell="1" allowOverlap="1" wp14:anchorId="7DA84FDC" wp14:editId="738AF35C">
                <wp:simplePos x="0" y="0"/>
                <wp:positionH relativeFrom="column">
                  <wp:posOffset>629284</wp:posOffset>
                </wp:positionH>
                <wp:positionV relativeFrom="paragraph">
                  <wp:posOffset>106045</wp:posOffset>
                </wp:positionV>
                <wp:extent cx="4448175" cy="0"/>
                <wp:effectExtent l="0" t="0" r="0" b="0"/>
                <wp:wrapNone/>
                <wp:docPr id="1529998368" name="Conector reto 1"/>
                <wp:cNvGraphicFramePr/>
                <a:graphic xmlns:a="http://schemas.openxmlformats.org/drawingml/2006/main">
                  <a:graphicData uri="http://schemas.microsoft.com/office/word/2010/wordprocessingShape">
                    <wps:wsp>
                      <wps:cNvCnPr/>
                      <wps:spPr>
                        <a:xfrm>
                          <a:off x="0" y="0"/>
                          <a:ext cx="4448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Conector reto 1" style="position:absolute;z-index:251688960;visibility:visible;mso-wrap-style:square;mso-wrap-distance-left:9pt;mso-wrap-distance-top:0;mso-wrap-distance-right:9pt;mso-wrap-distance-bottom:0;mso-position-horizontal:absolute;mso-position-horizontal-relative:text;mso-position-vertical:absolute;mso-position-vertical-relative:text" o:spid="_x0000_s1026" strokecolor="black [3213]" strokeweight=".5pt" from="49.55pt,8.35pt" to="399.8pt,8.35pt" w14:anchorId="75F590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">
                <v:stroke joinstyle="miter"/>
              </v:line>
            </w:pict>
          </mc:Fallback>
        </mc:AlternateContent>
      </w:r>
    </w:p>
    <w:p w:rsidRPr="00E63731" w:rsidR="00E63731" w:rsidP="00E63731" w:rsidRDefault="00E63731" w14:paraId="6CCF3ED7" w14:textId="274A8246">
      <w:pPr>
        <w:jc w:val="center"/>
        <w:rPr>
          <w:b/>
          <w:bCs/>
        </w:rPr>
      </w:pPr>
      <w:r w:rsidRPr="00163CAB">
        <w:rPr>
          <w:b/>
          <w:bCs/>
        </w:rPr>
        <w:t>ASSINATURA</w:t>
      </w:r>
    </w:p>
    <w:p w:rsidRPr="00E63731" w:rsidR="00E63731" w:rsidP="00E63731" w:rsidRDefault="00E63731" w14:paraId="233C491B" w14:textId="77777777"/>
    <w:sectPr w:rsidRPr="00E63731" w:rsidR="00E63731" w:rsidSect="00BB4766">
      <w:headerReference w:type="default" r:id="rId24"/>
      <w:footerReference w:type="default" r:id="rId25"/>
      <w:pgSz w:w="11906" w:h="16838" w:orient="portrait"/>
      <w:pgMar w:top="1560" w:right="1833" w:bottom="567" w:left="1784" w:header="283"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B4759" w:rsidP="00CD26EB" w:rsidRDefault="00FB4759" w14:paraId="43DD4069" w14:textId="77777777">
      <w:pPr>
        <w:spacing w:before="0" w:after="0" w:line="240" w:lineRule="auto"/>
      </w:pPr>
      <w:r>
        <w:separator/>
      </w:r>
    </w:p>
  </w:endnote>
  <w:endnote w:type="continuationSeparator" w:id="0">
    <w:p w:rsidR="00FB4759" w:rsidP="00CD26EB" w:rsidRDefault="00FB4759" w14:paraId="1578C166"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exo">
    <w:panose1 w:val="00000000000000000000"/>
    <w:charset w:val="00"/>
    <w:family w:val="modern"/>
    <w:notTrueType/>
    <w:pitch w:val="variable"/>
    <w:sig w:usb0="800000AF" w:usb1="4000206B"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Flexo Black">
    <w:panose1 w:val="00000000000000000000"/>
    <w:charset w:val="00"/>
    <w:family w:val="modern"/>
    <w:notTrueType/>
    <w:pitch w:val="variable"/>
    <w:sig w:usb0="800000AF" w:usb1="4000206B"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B398455" w:rsidTr="3B398455" w14:paraId="7EE764D3" w14:textId="77777777">
      <w:trPr>
        <w:trHeight w:val="300"/>
      </w:trPr>
      <w:tc>
        <w:tcPr>
          <w:tcW w:w="2830" w:type="dxa"/>
        </w:tcPr>
        <w:p w:rsidR="3B398455" w:rsidP="3B398455" w:rsidRDefault="3B398455" w14:paraId="5A6F1B62" w14:textId="1A8CFC7C">
          <w:pPr>
            <w:pStyle w:val="Cabealho"/>
            <w:ind w:left="-115"/>
            <w:jc w:val="left"/>
          </w:pPr>
        </w:p>
      </w:tc>
      <w:tc>
        <w:tcPr>
          <w:tcW w:w="2830" w:type="dxa"/>
        </w:tcPr>
        <w:p w:rsidR="3B398455" w:rsidP="3B398455" w:rsidRDefault="3B398455" w14:paraId="588A0083" w14:textId="2D0369EE">
          <w:pPr>
            <w:pStyle w:val="Cabealho"/>
            <w:jc w:val="center"/>
          </w:pPr>
        </w:p>
      </w:tc>
      <w:tc>
        <w:tcPr>
          <w:tcW w:w="2830" w:type="dxa"/>
        </w:tcPr>
        <w:p w:rsidR="3B398455" w:rsidP="3B398455" w:rsidRDefault="3B398455" w14:paraId="7B5E6163" w14:textId="4D961AA2">
          <w:pPr>
            <w:pStyle w:val="Cabealho"/>
            <w:ind w:right="-115"/>
            <w:jc w:val="right"/>
          </w:pPr>
        </w:p>
      </w:tc>
    </w:tr>
  </w:tbl>
  <w:p w:rsidR="3B398455" w:rsidP="3B398455" w:rsidRDefault="3B398455" w14:paraId="348E3F84" w14:textId="5F4CE2A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B4759" w:rsidP="00CD26EB" w:rsidRDefault="00FB4759" w14:paraId="528217B4" w14:textId="77777777">
      <w:pPr>
        <w:spacing w:before="0" w:after="0" w:line="240" w:lineRule="auto"/>
      </w:pPr>
      <w:r>
        <w:separator/>
      </w:r>
    </w:p>
  </w:footnote>
  <w:footnote w:type="continuationSeparator" w:id="0">
    <w:p w:rsidR="00FB4759" w:rsidP="00CD26EB" w:rsidRDefault="00FB4759" w14:paraId="5D6BC5B3"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D26EB" w:rsidRDefault="00CD26EB" w14:paraId="2948A673" w14:textId="085CF534">
    <w:pPr>
      <w:pStyle w:val="Cabealho"/>
    </w:pPr>
  </w:p>
  <w:tbl>
    <w:tblPr>
      <w:tblStyle w:val="Tabelacomgrade"/>
      <w:tblW w:w="8957" w:type="dxa"/>
      <w:jc w:val="center"/>
      <w:tblLook w:val="04A0" w:firstRow="1" w:lastRow="0" w:firstColumn="1" w:lastColumn="0" w:noHBand="0" w:noVBand="1"/>
    </w:tblPr>
    <w:tblGrid>
      <w:gridCol w:w="1644"/>
      <w:gridCol w:w="1620"/>
      <w:gridCol w:w="1945"/>
      <w:gridCol w:w="1934"/>
      <w:gridCol w:w="1814"/>
    </w:tblGrid>
    <w:tr w:rsidR="009C78F6" w:rsidTr="180B162D" w14:paraId="68474E19" w14:textId="77777777">
      <w:trPr>
        <w:trHeight w:val="841"/>
        <w:jc w:val="center"/>
      </w:trPr>
      <w:tc>
        <w:tcPr>
          <w:tcW w:w="1474" w:type="dxa"/>
          <w:tcMar/>
          <w:vAlign w:val="center"/>
        </w:tcPr>
        <w:p w:rsidR="00CD26EB" w:rsidP="00CD26EB" w:rsidRDefault="009C78F6" w14:paraId="63264558" w14:textId="49FA6605">
          <w:pPr>
            <w:pStyle w:val="Cabealho"/>
            <w:jc w:val="center"/>
          </w:pPr>
          <w:r>
            <w:rPr>
              <w:noProof/>
            </w:rPr>
            <w:drawing>
              <wp:inline distT="0" distB="0" distL="0" distR="0" wp14:anchorId="2628B418" wp14:editId="12AED937">
                <wp:extent cx="902714" cy="371475"/>
                <wp:effectExtent l="0" t="0" r="0" b="0"/>
                <wp:docPr id="126944385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443855" name="Imagem 1" descr="Logotip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39022" cy="386416"/>
                        </a:xfrm>
                        <a:prstGeom prst="rect">
                          <a:avLst/>
                        </a:prstGeom>
                      </pic:spPr>
                    </pic:pic>
                  </a:graphicData>
                </a:graphic>
              </wp:inline>
            </w:drawing>
          </w:r>
        </w:p>
      </w:tc>
      <w:tc>
        <w:tcPr>
          <w:tcW w:w="7483" w:type="dxa"/>
          <w:gridSpan w:val="4"/>
          <w:shd w:val="clear" w:color="auto" w:fill="002060"/>
          <w:tcMar/>
          <w:vAlign w:val="center"/>
        </w:tcPr>
        <w:p w:rsidRPr="001D18FA" w:rsidR="008C0B5F" w:rsidP="180B162D" w:rsidRDefault="00796140" w14:paraId="4E3F2A51" w14:textId="178AC81D">
          <w:pPr>
            <w:jc w:val="center"/>
            <w:rPr>
              <w:b w:val="1"/>
              <w:bCs w:val="1"/>
              <w:shd w:val="clear" w:color="auto" w:fill="E6E6E6"/>
            </w:rPr>
          </w:pPr>
          <w:r w:rsidRPr="180B162D" w:rsidR="180B162D">
            <w:rPr>
              <w:b w:val="1"/>
              <w:bCs w:val="1"/>
              <w:noProof/>
              <w:color w:val="FFFFFF" w:themeColor="background1" w:themeTint="FF" w:themeShade="FF"/>
              <w:sz w:val="22"/>
              <w:szCs w:val="22"/>
            </w:rPr>
            <w:t>ORG_</w:t>
          </w:r>
          <w:r w:rsidRPr="180B162D" w:rsidR="180B162D">
            <w:rPr>
              <w:b w:val="1"/>
              <w:bCs w:val="1"/>
              <w:noProof/>
              <w:color w:val="FFFFFF" w:themeColor="background1" w:themeTint="FF" w:themeShade="FF"/>
              <w:sz w:val="22"/>
              <w:szCs w:val="22"/>
            </w:rPr>
            <w:t>CÓDIGO DE ÉTICA DB1 PARA FORNECEDORES</w:t>
          </w:r>
        </w:p>
      </w:tc>
    </w:tr>
    <w:tr w:rsidR="005B3BE1" w:rsidTr="180B162D" w14:paraId="244E4433" w14:textId="77777777">
      <w:trPr>
        <w:jc w:val="center"/>
      </w:trPr>
      <w:tc>
        <w:tcPr>
          <w:tcW w:w="1644" w:type="dxa"/>
          <w:shd w:val="clear" w:color="auto" w:fill="002060"/>
          <w:tcMar/>
          <w:vAlign w:val="center"/>
        </w:tcPr>
        <w:p w:rsidRPr="00C85670" w:rsidR="00942FAD" w:rsidP="005B2AB6" w:rsidRDefault="00942FAD" w14:paraId="128C0BC6" w14:textId="77777777">
          <w:pPr>
            <w:pStyle w:val="SemEspaamento"/>
          </w:pPr>
          <w:r>
            <w:t>Data de criação</w:t>
          </w:r>
        </w:p>
      </w:tc>
      <w:tc>
        <w:tcPr>
          <w:tcW w:w="1644" w:type="dxa"/>
          <w:shd w:val="clear" w:color="auto" w:fill="002060"/>
          <w:tcMar/>
          <w:vAlign w:val="center"/>
        </w:tcPr>
        <w:p w:rsidR="00942FAD" w:rsidP="005B2AB6" w:rsidRDefault="00942FAD" w14:paraId="21AC539E" w14:textId="77777777">
          <w:pPr>
            <w:pStyle w:val="SemEspaamento"/>
          </w:pPr>
          <w:r>
            <w:t>Data de validade</w:t>
          </w:r>
        </w:p>
      </w:tc>
      <w:tc>
        <w:tcPr>
          <w:tcW w:w="1984" w:type="dxa"/>
          <w:shd w:val="clear" w:color="auto" w:fill="002060"/>
          <w:tcMar/>
          <w:vAlign w:val="center"/>
        </w:tcPr>
        <w:p w:rsidRPr="00C85670" w:rsidR="00942FAD" w:rsidP="005B2AB6" w:rsidRDefault="00942FAD" w14:paraId="77D9E446" w14:textId="77777777">
          <w:pPr>
            <w:pStyle w:val="SemEspaamento"/>
          </w:pPr>
          <w:r>
            <w:t>Classificação</w:t>
          </w:r>
        </w:p>
      </w:tc>
      <w:tc>
        <w:tcPr>
          <w:tcW w:w="1984" w:type="dxa"/>
          <w:shd w:val="clear" w:color="auto" w:fill="002060"/>
          <w:tcMar/>
          <w:vAlign w:val="center"/>
        </w:tcPr>
        <w:p w:rsidRPr="00C85670" w:rsidR="00942FAD" w:rsidP="005B2AB6" w:rsidRDefault="00942FAD" w14:paraId="7D173681" w14:textId="77777777">
          <w:pPr>
            <w:pStyle w:val="SemEspaamento"/>
          </w:pPr>
          <w:proofErr w:type="gramStart"/>
          <w:r>
            <w:t>Público Alvo</w:t>
          </w:r>
          <w:proofErr w:type="gramEnd"/>
        </w:p>
      </w:tc>
      <w:tc>
        <w:tcPr>
          <w:tcW w:w="1701" w:type="dxa"/>
          <w:shd w:val="clear" w:color="auto" w:fill="002060"/>
          <w:tcMar/>
          <w:vAlign w:val="center"/>
        </w:tcPr>
        <w:p w:rsidRPr="00C85670" w:rsidR="00942FAD" w:rsidP="005B2AB6" w:rsidRDefault="00942FAD" w14:paraId="66B76298" w14:textId="77777777">
          <w:pPr>
            <w:pStyle w:val="SemEspaamento"/>
          </w:pPr>
          <w:r>
            <w:t>Página</w:t>
          </w:r>
        </w:p>
      </w:tc>
    </w:tr>
    <w:tr w:rsidR="005B3BE1" w:rsidTr="180B162D" w14:paraId="3DADF65F" w14:textId="77777777">
      <w:trPr>
        <w:jc w:val="center"/>
      </w:trPr>
      <w:tc>
        <w:tcPr>
          <w:tcW w:w="1644" w:type="dxa"/>
          <w:tcMar/>
          <w:vAlign w:val="center"/>
        </w:tcPr>
        <w:p w:rsidRPr="00BA038D" w:rsidR="00942FAD" w:rsidP="003D491D" w:rsidRDefault="00796140" w14:paraId="699B3057" w14:textId="317D005A">
          <w:pPr>
            <w:pStyle w:val="SemEspaamento"/>
          </w:pPr>
          <w:r>
            <w:t>01/12/2018</w:t>
          </w:r>
        </w:p>
      </w:tc>
      <w:tc>
        <w:tcPr>
          <w:tcW w:w="1644" w:type="dxa"/>
          <w:tcMar/>
          <w:vAlign w:val="center"/>
        </w:tcPr>
        <w:p w:rsidRPr="00DC01DF" w:rsidR="00942FAD" w:rsidP="005B2AB6" w:rsidRDefault="00796140" w14:paraId="019A7551" w14:textId="39D668A8">
          <w:pPr>
            <w:pStyle w:val="SemEspaamento"/>
          </w:pPr>
          <w:r>
            <w:t>27/03/2026</w:t>
          </w:r>
        </w:p>
      </w:tc>
      <w:sdt>
        <w:sdtPr>
          <w:rPr>
            <w:color w:val="2B579A"/>
            <w:shd w:val="clear" w:color="auto" w:fill="E6E6E6"/>
          </w:rPr>
          <w:id w:val="-227381302"/>
          <w:placeholder>
            <w:docPart w:val="2250C3DC9DD241FAA39F4BC5EBE547EA"/>
          </w:placeholder>
          <w:dropDownList>
            <w:listItem w:displayText="Interno" w:value="Interno"/>
            <w:listItem w:displayText="Público" w:value="Público"/>
            <w:listItem w:displayText="Confidencial" w:value="Confidencial"/>
          </w:dropDownList>
        </w:sdtPr>
        <w:sdtEndPr>
          <w:rPr>
            <w:color w:val="2B579A"/>
          </w:rPr>
        </w:sdtEndPr>
        <w:sdtContent>
          <w:tc>
            <w:tcPr>
              <w:tcW w:w="1984" w:type="dxa"/>
              <w:tcMar/>
              <w:vAlign w:val="center"/>
            </w:tcPr>
            <w:p w:rsidRPr="00BA038D" w:rsidR="00942FAD" w:rsidP="005B2AB6" w:rsidRDefault="00CA0C72" w14:paraId="37FC31F7" w14:textId="788E95D3">
              <w:pPr>
                <w:pStyle w:val="SemEspaamento"/>
              </w:pPr>
              <w:r>
                <w:rPr>
                  <w:color w:val="2B579A"/>
                  <w:shd w:val="clear" w:color="auto" w:fill="E6E6E6"/>
                </w:rPr>
                <w:t>Interno</w:t>
              </w:r>
            </w:p>
          </w:tc>
        </w:sdtContent>
      </w:sdt>
      <w:sdt>
        <w:sdtPr>
          <w:rPr>
            <w:color w:val="2B579A"/>
            <w:shd w:val="clear" w:color="auto" w:fill="E6E6E6"/>
          </w:rPr>
          <w:id w:val="-341159272"/>
          <w:placeholder>
            <w:docPart w:val="2250C3DC9DD241FAA39F4BC5EBE547EA"/>
          </w:placeholder>
          <w:dropDownList>
            <w:listItem w:displayText="Diretores" w:value="Diretores"/>
            <w:listItem w:displayText="Gerentes" w:value="Gerentes"/>
            <w:listItem w:displayText="Todos" w:value="Todos"/>
            <w:listItem w:displayText="Específico" w:value="Específico"/>
          </w:dropDownList>
        </w:sdtPr>
        <w:sdtEndPr>
          <w:rPr>
            <w:color w:val="2B579A"/>
          </w:rPr>
        </w:sdtEndPr>
        <w:sdtContent>
          <w:tc>
            <w:tcPr>
              <w:tcW w:w="1984" w:type="dxa"/>
              <w:tcMar/>
              <w:vAlign w:val="center"/>
            </w:tcPr>
            <w:p w:rsidRPr="00BA038D" w:rsidR="00942FAD" w:rsidP="005B2AB6" w:rsidRDefault="00A21358" w14:paraId="611593FA" w14:textId="185CCCA7">
              <w:pPr>
                <w:pStyle w:val="SemEspaamento"/>
              </w:pPr>
              <w:r>
                <w:rPr>
                  <w:color w:val="2B579A"/>
                  <w:shd w:val="clear" w:color="auto" w:fill="E6E6E6"/>
                </w:rPr>
                <w:t>Específico</w:t>
              </w:r>
            </w:p>
          </w:tc>
        </w:sdtContent>
      </w:sdt>
      <w:tc>
        <w:tcPr>
          <w:tcW w:w="1701" w:type="dxa"/>
          <w:tcMar/>
          <w:vAlign w:val="center"/>
        </w:tcPr>
        <w:p w:rsidRPr="00BA038D" w:rsidR="00942FAD" w:rsidP="005B2AB6" w:rsidRDefault="00942FAD" w14:paraId="4BC41D89" w14:textId="77777777">
          <w:pPr>
            <w:pStyle w:val="SemEspaamento"/>
          </w:pPr>
          <w:r w:rsidRPr="00BA038D">
            <w:rPr>
              <w:color w:val="2B579A"/>
              <w:shd w:val="clear" w:color="auto" w:fill="E6E6E6"/>
            </w:rPr>
            <w:fldChar w:fldCharType="begin"/>
          </w:r>
          <w:r w:rsidRPr="00BA038D">
            <w:instrText xml:space="preserve"> PAGE   \* MERGEFORMAT </w:instrText>
          </w:r>
          <w:r w:rsidRPr="00BA038D">
            <w:rPr>
              <w:color w:val="2B579A"/>
              <w:shd w:val="clear" w:color="auto" w:fill="E6E6E6"/>
            </w:rPr>
            <w:fldChar w:fldCharType="separate"/>
          </w:r>
          <w:r>
            <w:rPr>
              <w:noProof/>
            </w:rPr>
            <w:t>21</w:t>
          </w:r>
          <w:r w:rsidRPr="00BA038D">
            <w:rPr>
              <w:color w:val="2B579A"/>
              <w:shd w:val="clear" w:color="auto" w:fill="E6E6E6"/>
            </w:rPr>
            <w:fldChar w:fldCharType="end"/>
          </w:r>
        </w:p>
      </w:tc>
    </w:tr>
  </w:tbl>
  <w:p w:rsidR="00CD26EB" w:rsidP="005B2AB6" w:rsidRDefault="00CD26EB" w14:paraId="7D7D0A65" w14:textId="7777777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64B1B"/>
    <w:multiLevelType w:val="hybridMultilevel"/>
    <w:tmpl w:val="C0C4928E"/>
    <w:lvl w:ilvl="0" w:tplc="648A7D6A">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 w15:restartNumberingAfterBreak="0">
    <w:nsid w:val="07BD0ED6"/>
    <w:multiLevelType w:val="hybridMultilevel"/>
    <w:tmpl w:val="9F24AAEE"/>
    <w:lvl w:ilvl="0" w:tplc="2CDA28B4">
      <w:start w:val="1"/>
      <w:numFmt w:val="decimal"/>
      <w:pStyle w:val="Ttulo"/>
      <w:lvlText w:val="%1.1.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 w15:restartNumberingAfterBreak="0">
    <w:nsid w:val="0F0722F6"/>
    <w:multiLevelType w:val="multilevel"/>
    <w:tmpl w:val="F560E4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1395FEC"/>
    <w:multiLevelType w:val="hybridMultilevel"/>
    <w:tmpl w:val="7744DC2E"/>
    <w:lvl w:ilvl="0" w:tplc="04160001">
      <w:start w:val="1"/>
      <w:numFmt w:val="bullet"/>
      <w:lvlText w:val=""/>
      <w:lvlJc w:val="left"/>
      <w:pPr>
        <w:ind w:left="1287" w:hanging="360"/>
      </w:pPr>
      <w:rPr>
        <w:rFonts w:hint="default" w:ascii="Symbol" w:hAnsi="Symbol"/>
      </w:rPr>
    </w:lvl>
    <w:lvl w:ilvl="1" w:tplc="04160003" w:tentative="1">
      <w:start w:val="1"/>
      <w:numFmt w:val="bullet"/>
      <w:lvlText w:val="o"/>
      <w:lvlJc w:val="left"/>
      <w:pPr>
        <w:ind w:left="2007" w:hanging="360"/>
      </w:pPr>
      <w:rPr>
        <w:rFonts w:hint="default" w:ascii="Courier New" w:hAnsi="Courier New" w:cs="Courier New"/>
      </w:rPr>
    </w:lvl>
    <w:lvl w:ilvl="2" w:tplc="04160005" w:tentative="1">
      <w:start w:val="1"/>
      <w:numFmt w:val="bullet"/>
      <w:lvlText w:val=""/>
      <w:lvlJc w:val="left"/>
      <w:pPr>
        <w:ind w:left="2727" w:hanging="360"/>
      </w:pPr>
      <w:rPr>
        <w:rFonts w:hint="default" w:ascii="Wingdings" w:hAnsi="Wingdings"/>
      </w:rPr>
    </w:lvl>
    <w:lvl w:ilvl="3" w:tplc="04160001" w:tentative="1">
      <w:start w:val="1"/>
      <w:numFmt w:val="bullet"/>
      <w:lvlText w:val=""/>
      <w:lvlJc w:val="left"/>
      <w:pPr>
        <w:ind w:left="3447" w:hanging="360"/>
      </w:pPr>
      <w:rPr>
        <w:rFonts w:hint="default" w:ascii="Symbol" w:hAnsi="Symbol"/>
      </w:rPr>
    </w:lvl>
    <w:lvl w:ilvl="4" w:tplc="04160003" w:tentative="1">
      <w:start w:val="1"/>
      <w:numFmt w:val="bullet"/>
      <w:lvlText w:val="o"/>
      <w:lvlJc w:val="left"/>
      <w:pPr>
        <w:ind w:left="4167" w:hanging="360"/>
      </w:pPr>
      <w:rPr>
        <w:rFonts w:hint="default" w:ascii="Courier New" w:hAnsi="Courier New" w:cs="Courier New"/>
      </w:rPr>
    </w:lvl>
    <w:lvl w:ilvl="5" w:tplc="04160005" w:tentative="1">
      <w:start w:val="1"/>
      <w:numFmt w:val="bullet"/>
      <w:lvlText w:val=""/>
      <w:lvlJc w:val="left"/>
      <w:pPr>
        <w:ind w:left="4887" w:hanging="360"/>
      </w:pPr>
      <w:rPr>
        <w:rFonts w:hint="default" w:ascii="Wingdings" w:hAnsi="Wingdings"/>
      </w:rPr>
    </w:lvl>
    <w:lvl w:ilvl="6" w:tplc="04160001" w:tentative="1">
      <w:start w:val="1"/>
      <w:numFmt w:val="bullet"/>
      <w:lvlText w:val=""/>
      <w:lvlJc w:val="left"/>
      <w:pPr>
        <w:ind w:left="5607" w:hanging="360"/>
      </w:pPr>
      <w:rPr>
        <w:rFonts w:hint="default" w:ascii="Symbol" w:hAnsi="Symbol"/>
      </w:rPr>
    </w:lvl>
    <w:lvl w:ilvl="7" w:tplc="04160003" w:tentative="1">
      <w:start w:val="1"/>
      <w:numFmt w:val="bullet"/>
      <w:lvlText w:val="o"/>
      <w:lvlJc w:val="left"/>
      <w:pPr>
        <w:ind w:left="6327" w:hanging="360"/>
      </w:pPr>
      <w:rPr>
        <w:rFonts w:hint="default" w:ascii="Courier New" w:hAnsi="Courier New" w:cs="Courier New"/>
      </w:rPr>
    </w:lvl>
    <w:lvl w:ilvl="8" w:tplc="04160005" w:tentative="1">
      <w:start w:val="1"/>
      <w:numFmt w:val="bullet"/>
      <w:lvlText w:val=""/>
      <w:lvlJc w:val="left"/>
      <w:pPr>
        <w:ind w:left="7047" w:hanging="360"/>
      </w:pPr>
      <w:rPr>
        <w:rFonts w:hint="default" w:ascii="Wingdings" w:hAnsi="Wingdings"/>
      </w:rPr>
    </w:lvl>
  </w:abstractNum>
  <w:abstractNum w:abstractNumId="4" w15:restartNumberingAfterBreak="0">
    <w:nsid w:val="14EA150A"/>
    <w:multiLevelType w:val="hybridMultilevel"/>
    <w:tmpl w:val="CE96D576"/>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5" w15:restartNumberingAfterBreak="0">
    <w:nsid w:val="150A5D14"/>
    <w:multiLevelType w:val="hybridMultilevel"/>
    <w:tmpl w:val="2FF6368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6" w15:restartNumberingAfterBreak="0">
    <w:nsid w:val="152A2264"/>
    <w:multiLevelType w:val="hybridMultilevel"/>
    <w:tmpl w:val="FD425E74"/>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7" w15:restartNumberingAfterBreak="0">
    <w:nsid w:val="15C31956"/>
    <w:multiLevelType w:val="hybridMultilevel"/>
    <w:tmpl w:val="D81C5F6A"/>
    <w:lvl w:ilvl="0" w:tplc="F856A890">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6A45187"/>
    <w:multiLevelType w:val="hybridMultilevel"/>
    <w:tmpl w:val="C040CB1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9" w15:restartNumberingAfterBreak="0">
    <w:nsid w:val="19841A10"/>
    <w:multiLevelType w:val="hybridMultilevel"/>
    <w:tmpl w:val="895AB61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B647752"/>
    <w:multiLevelType w:val="hybridMultilevel"/>
    <w:tmpl w:val="B8169E2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1" w15:restartNumberingAfterBreak="0">
    <w:nsid w:val="226D7680"/>
    <w:multiLevelType w:val="multilevel"/>
    <w:tmpl w:val="A0A423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29956799"/>
    <w:multiLevelType w:val="hybridMultilevel"/>
    <w:tmpl w:val="895AB61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035B10"/>
    <w:multiLevelType w:val="multilevel"/>
    <w:tmpl w:val="9DA2E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A255B7A"/>
    <w:multiLevelType w:val="multilevel"/>
    <w:tmpl w:val="42564C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C8D1FBF"/>
    <w:multiLevelType w:val="hybridMultilevel"/>
    <w:tmpl w:val="0BA88E32"/>
    <w:lvl w:ilvl="0" w:tplc="919238C2">
      <w:start w:val="1"/>
      <w:numFmt w:val="decimal"/>
      <w:pStyle w:val="Ttulo2"/>
      <w:lvlText w:val="%1."/>
      <w:lvlJc w:val="left"/>
      <w:pPr>
        <w:ind w:left="936" w:hanging="360"/>
      </w:pPr>
      <w:rPr>
        <w:rFonts w:hint="default"/>
      </w:rPr>
    </w:lvl>
    <w:lvl w:ilvl="1" w:tplc="04160019" w:tentative="1">
      <w:start w:val="1"/>
      <w:numFmt w:val="lowerLetter"/>
      <w:lvlText w:val="%2."/>
      <w:lvlJc w:val="left"/>
      <w:pPr>
        <w:ind w:left="1656" w:hanging="360"/>
      </w:pPr>
    </w:lvl>
    <w:lvl w:ilvl="2" w:tplc="0416001B" w:tentative="1">
      <w:start w:val="1"/>
      <w:numFmt w:val="lowerRoman"/>
      <w:lvlText w:val="%3."/>
      <w:lvlJc w:val="right"/>
      <w:pPr>
        <w:ind w:left="2376" w:hanging="180"/>
      </w:pPr>
    </w:lvl>
    <w:lvl w:ilvl="3" w:tplc="0416000F" w:tentative="1">
      <w:start w:val="1"/>
      <w:numFmt w:val="decimal"/>
      <w:lvlText w:val="%4."/>
      <w:lvlJc w:val="left"/>
      <w:pPr>
        <w:ind w:left="3096" w:hanging="360"/>
      </w:pPr>
    </w:lvl>
    <w:lvl w:ilvl="4" w:tplc="04160019" w:tentative="1">
      <w:start w:val="1"/>
      <w:numFmt w:val="lowerLetter"/>
      <w:lvlText w:val="%5."/>
      <w:lvlJc w:val="left"/>
      <w:pPr>
        <w:ind w:left="3816" w:hanging="360"/>
      </w:pPr>
    </w:lvl>
    <w:lvl w:ilvl="5" w:tplc="0416001B" w:tentative="1">
      <w:start w:val="1"/>
      <w:numFmt w:val="lowerRoman"/>
      <w:lvlText w:val="%6."/>
      <w:lvlJc w:val="right"/>
      <w:pPr>
        <w:ind w:left="4536" w:hanging="180"/>
      </w:pPr>
    </w:lvl>
    <w:lvl w:ilvl="6" w:tplc="0416000F" w:tentative="1">
      <w:start w:val="1"/>
      <w:numFmt w:val="decimal"/>
      <w:lvlText w:val="%7."/>
      <w:lvlJc w:val="left"/>
      <w:pPr>
        <w:ind w:left="5256" w:hanging="360"/>
      </w:pPr>
    </w:lvl>
    <w:lvl w:ilvl="7" w:tplc="04160019" w:tentative="1">
      <w:start w:val="1"/>
      <w:numFmt w:val="lowerLetter"/>
      <w:lvlText w:val="%8."/>
      <w:lvlJc w:val="left"/>
      <w:pPr>
        <w:ind w:left="5976" w:hanging="360"/>
      </w:pPr>
    </w:lvl>
    <w:lvl w:ilvl="8" w:tplc="0416001B" w:tentative="1">
      <w:start w:val="1"/>
      <w:numFmt w:val="lowerRoman"/>
      <w:lvlText w:val="%9."/>
      <w:lvlJc w:val="right"/>
      <w:pPr>
        <w:ind w:left="6696" w:hanging="180"/>
      </w:pPr>
    </w:lvl>
  </w:abstractNum>
  <w:abstractNum w:abstractNumId="16" w15:restartNumberingAfterBreak="0">
    <w:nsid w:val="3C900ECE"/>
    <w:multiLevelType w:val="hybridMultilevel"/>
    <w:tmpl w:val="41908044"/>
    <w:lvl w:ilvl="0" w:tplc="8A50C396">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7" w15:restartNumberingAfterBreak="0">
    <w:nsid w:val="45FA5619"/>
    <w:multiLevelType w:val="multilevel"/>
    <w:tmpl w:val="7F9E36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49046CBE"/>
    <w:multiLevelType w:val="hybridMultilevel"/>
    <w:tmpl w:val="F10628DA"/>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19" w15:restartNumberingAfterBreak="0">
    <w:nsid w:val="4FBA6800"/>
    <w:multiLevelType w:val="multilevel"/>
    <w:tmpl w:val="2AC2C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52BE0833"/>
    <w:multiLevelType w:val="hybridMultilevel"/>
    <w:tmpl w:val="8B30338E"/>
    <w:lvl w:ilvl="0" w:tplc="A29A931E">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1" w15:restartNumberingAfterBreak="0">
    <w:nsid w:val="531C1AC9"/>
    <w:multiLevelType w:val="hybridMultilevel"/>
    <w:tmpl w:val="BCBAA87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2" w15:restartNumberingAfterBreak="0">
    <w:nsid w:val="53E243C0"/>
    <w:multiLevelType w:val="hybridMultilevel"/>
    <w:tmpl w:val="A3C687C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3" w15:restartNumberingAfterBreak="0">
    <w:nsid w:val="545D4A89"/>
    <w:multiLevelType w:val="hybridMultilevel"/>
    <w:tmpl w:val="822C55F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4" w15:restartNumberingAfterBreak="0">
    <w:nsid w:val="555C5FB3"/>
    <w:multiLevelType w:val="hybridMultilevel"/>
    <w:tmpl w:val="1BA628EA"/>
    <w:lvl w:ilvl="0" w:tplc="C562C3FC">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5600F87"/>
    <w:multiLevelType w:val="hybridMultilevel"/>
    <w:tmpl w:val="D0E0AB20"/>
    <w:lvl w:ilvl="0" w:tplc="A29A931E">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6" w15:restartNumberingAfterBreak="0">
    <w:nsid w:val="58C72143"/>
    <w:multiLevelType w:val="multilevel"/>
    <w:tmpl w:val="879ABA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59A42009"/>
    <w:multiLevelType w:val="hybridMultilevel"/>
    <w:tmpl w:val="75BADED6"/>
    <w:lvl w:ilvl="0" w:tplc="7188D5A0">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8" w15:restartNumberingAfterBreak="0">
    <w:nsid w:val="6811201B"/>
    <w:multiLevelType w:val="hybridMultilevel"/>
    <w:tmpl w:val="1D2ED44A"/>
    <w:lvl w:ilvl="0" w:tplc="7188D5A0">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9" w15:restartNumberingAfterBreak="0">
    <w:nsid w:val="684C7E57"/>
    <w:multiLevelType w:val="multilevel"/>
    <w:tmpl w:val="26DC0AB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6B9E5542"/>
    <w:multiLevelType w:val="hybridMultilevel"/>
    <w:tmpl w:val="2FA64E4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1" w15:restartNumberingAfterBreak="0">
    <w:nsid w:val="6D680E82"/>
    <w:multiLevelType w:val="hybridMultilevel"/>
    <w:tmpl w:val="8468FB8A"/>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32" w15:restartNumberingAfterBreak="0">
    <w:nsid w:val="6FE045DD"/>
    <w:multiLevelType w:val="hybridMultilevel"/>
    <w:tmpl w:val="4A504C72"/>
    <w:lvl w:ilvl="0" w:tplc="A29A931E">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3" w15:restartNumberingAfterBreak="0">
    <w:nsid w:val="71774471"/>
    <w:multiLevelType w:val="multilevel"/>
    <w:tmpl w:val="A430703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4" w15:restartNumberingAfterBreak="0">
    <w:nsid w:val="723D537B"/>
    <w:multiLevelType w:val="hybridMultilevel"/>
    <w:tmpl w:val="C61251B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5" w15:restartNumberingAfterBreak="0">
    <w:nsid w:val="742179CF"/>
    <w:multiLevelType w:val="hybridMultilevel"/>
    <w:tmpl w:val="B0F6483A"/>
    <w:lvl w:ilvl="0" w:tplc="648A7D6A">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6" w15:restartNumberingAfterBreak="0">
    <w:nsid w:val="74CC0AC5"/>
    <w:multiLevelType w:val="hybridMultilevel"/>
    <w:tmpl w:val="A7EA59FC"/>
    <w:lvl w:ilvl="0" w:tplc="04160001">
      <w:start w:val="1"/>
      <w:numFmt w:val="bullet"/>
      <w:lvlText w:val=""/>
      <w:lvlJc w:val="left"/>
      <w:pPr>
        <w:ind w:left="1080" w:hanging="360"/>
      </w:pPr>
      <w:rPr>
        <w:rFonts w:hint="default" w:ascii="Symbol" w:hAnsi="Symbol"/>
      </w:rPr>
    </w:lvl>
    <w:lvl w:ilvl="1" w:tplc="04160003" w:tentative="1">
      <w:start w:val="1"/>
      <w:numFmt w:val="bullet"/>
      <w:lvlText w:val="o"/>
      <w:lvlJc w:val="left"/>
      <w:pPr>
        <w:ind w:left="1800" w:hanging="360"/>
      </w:pPr>
      <w:rPr>
        <w:rFonts w:hint="default" w:ascii="Courier New" w:hAnsi="Courier New" w:cs="Courier New"/>
      </w:rPr>
    </w:lvl>
    <w:lvl w:ilvl="2" w:tplc="04160005" w:tentative="1">
      <w:start w:val="1"/>
      <w:numFmt w:val="bullet"/>
      <w:lvlText w:val=""/>
      <w:lvlJc w:val="left"/>
      <w:pPr>
        <w:ind w:left="2520" w:hanging="360"/>
      </w:pPr>
      <w:rPr>
        <w:rFonts w:hint="default" w:ascii="Wingdings" w:hAnsi="Wingdings"/>
      </w:rPr>
    </w:lvl>
    <w:lvl w:ilvl="3" w:tplc="04160001" w:tentative="1">
      <w:start w:val="1"/>
      <w:numFmt w:val="bullet"/>
      <w:lvlText w:val=""/>
      <w:lvlJc w:val="left"/>
      <w:pPr>
        <w:ind w:left="3240" w:hanging="360"/>
      </w:pPr>
      <w:rPr>
        <w:rFonts w:hint="default" w:ascii="Symbol" w:hAnsi="Symbol"/>
      </w:rPr>
    </w:lvl>
    <w:lvl w:ilvl="4" w:tplc="04160003" w:tentative="1">
      <w:start w:val="1"/>
      <w:numFmt w:val="bullet"/>
      <w:lvlText w:val="o"/>
      <w:lvlJc w:val="left"/>
      <w:pPr>
        <w:ind w:left="3960" w:hanging="360"/>
      </w:pPr>
      <w:rPr>
        <w:rFonts w:hint="default" w:ascii="Courier New" w:hAnsi="Courier New" w:cs="Courier New"/>
      </w:rPr>
    </w:lvl>
    <w:lvl w:ilvl="5" w:tplc="04160005" w:tentative="1">
      <w:start w:val="1"/>
      <w:numFmt w:val="bullet"/>
      <w:lvlText w:val=""/>
      <w:lvlJc w:val="left"/>
      <w:pPr>
        <w:ind w:left="4680" w:hanging="360"/>
      </w:pPr>
      <w:rPr>
        <w:rFonts w:hint="default" w:ascii="Wingdings" w:hAnsi="Wingdings"/>
      </w:rPr>
    </w:lvl>
    <w:lvl w:ilvl="6" w:tplc="04160001" w:tentative="1">
      <w:start w:val="1"/>
      <w:numFmt w:val="bullet"/>
      <w:lvlText w:val=""/>
      <w:lvlJc w:val="left"/>
      <w:pPr>
        <w:ind w:left="5400" w:hanging="360"/>
      </w:pPr>
      <w:rPr>
        <w:rFonts w:hint="default" w:ascii="Symbol" w:hAnsi="Symbol"/>
      </w:rPr>
    </w:lvl>
    <w:lvl w:ilvl="7" w:tplc="04160003" w:tentative="1">
      <w:start w:val="1"/>
      <w:numFmt w:val="bullet"/>
      <w:lvlText w:val="o"/>
      <w:lvlJc w:val="left"/>
      <w:pPr>
        <w:ind w:left="6120" w:hanging="360"/>
      </w:pPr>
      <w:rPr>
        <w:rFonts w:hint="default" w:ascii="Courier New" w:hAnsi="Courier New" w:cs="Courier New"/>
      </w:rPr>
    </w:lvl>
    <w:lvl w:ilvl="8" w:tplc="04160005" w:tentative="1">
      <w:start w:val="1"/>
      <w:numFmt w:val="bullet"/>
      <w:lvlText w:val=""/>
      <w:lvlJc w:val="left"/>
      <w:pPr>
        <w:ind w:left="6840" w:hanging="360"/>
      </w:pPr>
      <w:rPr>
        <w:rFonts w:hint="default" w:ascii="Wingdings" w:hAnsi="Wingdings"/>
      </w:rPr>
    </w:lvl>
  </w:abstractNum>
  <w:abstractNum w:abstractNumId="37" w15:restartNumberingAfterBreak="0">
    <w:nsid w:val="79697296"/>
    <w:multiLevelType w:val="hybridMultilevel"/>
    <w:tmpl w:val="7AC8CD5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8" w15:restartNumberingAfterBreak="0">
    <w:nsid w:val="7C6C19F3"/>
    <w:multiLevelType w:val="multilevel"/>
    <w:tmpl w:val="822EA5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7D161462"/>
    <w:multiLevelType w:val="hybridMultilevel"/>
    <w:tmpl w:val="67906A10"/>
    <w:lvl w:ilvl="0" w:tplc="648A7D6A">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0" w15:restartNumberingAfterBreak="0">
    <w:nsid w:val="7EBC565C"/>
    <w:multiLevelType w:val="hybridMultilevel"/>
    <w:tmpl w:val="7F18299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1" w15:restartNumberingAfterBreak="0">
    <w:nsid w:val="7F511F94"/>
    <w:multiLevelType w:val="hybridMultilevel"/>
    <w:tmpl w:val="CFEC4E76"/>
    <w:lvl w:ilvl="0" w:tplc="8A50C396">
      <w:numFmt w:val="bullet"/>
      <w:lvlText w:val="•"/>
      <w:lvlJc w:val="left"/>
      <w:pPr>
        <w:ind w:left="1065" w:hanging="705"/>
      </w:pPr>
      <w:rPr>
        <w:rFonts w:hint="default" w:ascii="Flexo" w:hAnsi="Flexo"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16cid:durableId="1198934424">
    <w:abstractNumId w:val="1"/>
  </w:num>
  <w:num w:numId="2" w16cid:durableId="1226379824">
    <w:abstractNumId w:val="33"/>
  </w:num>
  <w:num w:numId="3" w16cid:durableId="299269083">
    <w:abstractNumId w:val="41"/>
  </w:num>
  <w:num w:numId="4" w16cid:durableId="170532533">
    <w:abstractNumId w:val="16"/>
  </w:num>
  <w:num w:numId="5" w16cid:durableId="1504005355">
    <w:abstractNumId w:val="7"/>
  </w:num>
  <w:num w:numId="6" w16cid:durableId="664089779">
    <w:abstractNumId w:val="21"/>
  </w:num>
  <w:num w:numId="7" w16cid:durableId="1494495244">
    <w:abstractNumId w:val="3"/>
  </w:num>
  <w:num w:numId="8" w16cid:durableId="1715618488">
    <w:abstractNumId w:val="23"/>
  </w:num>
  <w:num w:numId="9" w16cid:durableId="56247179">
    <w:abstractNumId w:val="31"/>
  </w:num>
  <w:num w:numId="10" w16cid:durableId="668749362">
    <w:abstractNumId w:val="10"/>
  </w:num>
  <w:num w:numId="11" w16cid:durableId="814219458">
    <w:abstractNumId w:val="0"/>
  </w:num>
  <w:num w:numId="12" w16cid:durableId="985816880">
    <w:abstractNumId w:val="35"/>
  </w:num>
  <w:num w:numId="13" w16cid:durableId="429812377">
    <w:abstractNumId w:val="39"/>
  </w:num>
  <w:num w:numId="14" w16cid:durableId="1371569133">
    <w:abstractNumId w:val="5"/>
  </w:num>
  <w:num w:numId="15" w16cid:durableId="1309435358">
    <w:abstractNumId w:val="32"/>
  </w:num>
  <w:num w:numId="16" w16cid:durableId="652106379">
    <w:abstractNumId w:val="20"/>
  </w:num>
  <w:num w:numId="17" w16cid:durableId="1009721965">
    <w:abstractNumId w:val="25"/>
  </w:num>
  <w:num w:numId="18" w16cid:durableId="894391551">
    <w:abstractNumId w:val="6"/>
  </w:num>
  <w:num w:numId="19" w16cid:durableId="1975675655">
    <w:abstractNumId w:val="28"/>
  </w:num>
  <w:num w:numId="20" w16cid:durableId="1598635063">
    <w:abstractNumId w:val="27"/>
  </w:num>
  <w:num w:numId="21" w16cid:durableId="672802130">
    <w:abstractNumId w:val="40"/>
  </w:num>
  <w:num w:numId="22" w16cid:durableId="1927415419">
    <w:abstractNumId w:val="19"/>
  </w:num>
  <w:num w:numId="23" w16cid:durableId="330564009">
    <w:abstractNumId w:val="38"/>
  </w:num>
  <w:num w:numId="24" w16cid:durableId="120852621">
    <w:abstractNumId w:val="9"/>
  </w:num>
  <w:num w:numId="25" w16cid:durableId="2085103567">
    <w:abstractNumId w:val="30"/>
  </w:num>
  <w:num w:numId="26" w16cid:durableId="1925531219">
    <w:abstractNumId w:val="13"/>
  </w:num>
  <w:num w:numId="27" w16cid:durableId="816606246">
    <w:abstractNumId w:val="12"/>
  </w:num>
  <w:num w:numId="28" w16cid:durableId="1749765126">
    <w:abstractNumId w:val="15"/>
  </w:num>
  <w:num w:numId="29" w16cid:durableId="1531410899">
    <w:abstractNumId w:val="24"/>
  </w:num>
  <w:num w:numId="30" w16cid:durableId="472016862">
    <w:abstractNumId w:val="34"/>
  </w:num>
  <w:num w:numId="31" w16cid:durableId="1179347596">
    <w:abstractNumId w:val="22"/>
  </w:num>
  <w:num w:numId="32" w16cid:durableId="1309703913">
    <w:abstractNumId w:val="8"/>
  </w:num>
  <w:num w:numId="33" w16cid:durableId="900215909">
    <w:abstractNumId w:val="37"/>
  </w:num>
  <w:num w:numId="34" w16cid:durableId="54207469">
    <w:abstractNumId w:val="4"/>
  </w:num>
  <w:num w:numId="35" w16cid:durableId="2052799088">
    <w:abstractNumId w:val="36"/>
  </w:num>
  <w:num w:numId="36" w16cid:durableId="1439638987">
    <w:abstractNumId w:val="18"/>
  </w:num>
  <w:num w:numId="37" w16cid:durableId="1095130776">
    <w:abstractNumId w:val="26"/>
  </w:num>
  <w:num w:numId="38" w16cid:durableId="303505416">
    <w:abstractNumId w:val="14"/>
  </w:num>
  <w:num w:numId="39" w16cid:durableId="1117136638">
    <w:abstractNumId w:val="11"/>
  </w:num>
  <w:num w:numId="40" w16cid:durableId="932668450">
    <w:abstractNumId w:val="29"/>
  </w:num>
  <w:num w:numId="41" w16cid:durableId="1564835168">
    <w:abstractNumId w:val="17"/>
  </w:num>
  <w:num w:numId="42" w16cid:durableId="104460048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08"/>
  <w:hyphenationZone w:val="425"/>
  <w:characterSpacingControl w:val="doNotCompress"/>
  <w:hdrShapeDefaults>
    <o:shapedefaults v:ext="edit" spidmax="2050">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23"/>
    <w:rsid w:val="00000516"/>
    <w:rsid w:val="00002573"/>
    <w:rsid w:val="00002817"/>
    <w:rsid w:val="00002CE4"/>
    <w:rsid w:val="00003C16"/>
    <w:rsid w:val="00005D6C"/>
    <w:rsid w:val="00015952"/>
    <w:rsid w:val="00030B1D"/>
    <w:rsid w:val="000316C7"/>
    <w:rsid w:val="000368C5"/>
    <w:rsid w:val="00037A70"/>
    <w:rsid w:val="00041CA0"/>
    <w:rsid w:val="00042527"/>
    <w:rsid w:val="00047160"/>
    <w:rsid w:val="000779A3"/>
    <w:rsid w:val="000817F0"/>
    <w:rsid w:val="00091C5B"/>
    <w:rsid w:val="000A2456"/>
    <w:rsid w:val="000C0154"/>
    <w:rsid w:val="000C70E1"/>
    <w:rsid w:val="000D7468"/>
    <w:rsid w:val="000E37E4"/>
    <w:rsid w:val="000E3EBB"/>
    <w:rsid w:val="000F1A8E"/>
    <w:rsid w:val="0010428B"/>
    <w:rsid w:val="00104828"/>
    <w:rsid w:val="00104A09"/>
    <w:rsid w:val="0011126B"/>
    <w:rsid w:val="00111543"/>
    <w:rsid w:val="00113D95"/>
    <w:rsid w:val="001215E6"/>
    <w:rsid w:val="00122BD2"/>
    <w:rsid w:val="00127000"/>
    <w:rsid w:val="00141B01"/>
    <w:rsid w:val="00150B42"/>
    <w:rsid w:val="00151B16"/>
    <w:rsid w:val="00157715"/>
    <w:rsid w:val="00157D4E"/>
    <w:rsid w:val="0016078C"/>
    <w:rsid w:val="00161607"/>
    <w:rsid w:val="00161746"/>
    <w:rsid w:val="00163CAB"/>
    <w:rsid w:val="0016572A"/>
    <w:rsid w:val="00174B18"/>
    <w:rsid w:val="001754A4"/>
    <w:rsid w:val="001767CF"/>
    <w:rsid w:val="00177D0E"/>
    <w:rsid w:val="00181B45"/>
    <w:rsid w:val="00182823"/>
    <w:rsid w:val="001902A0"/>
    <w:rsid w:val="00193550"/>
    <w:rsid w:val="00193A1B"/>
    <w:rsid w:val="001949A7"/>
    <w:rsid w:val="00197BA8"/>
    <w:rsid w:val="001A09B5"/>
    <w:rsid w:val="001A315C"/>
    <w:rsid w:val="001C60D2"/>
    <w:rsid w:val="001D1189"/>
    <w:rsid w:val="001D18FA"/>
    <w:rsid w:val="001D2552"/>
    <w:rsid w:val="001D48E4"/>
    <w:rsid w:val="001D4F39"/>
    <w:rsid w:val="001D5FAF"/>
    <w:rsid w:val="001E029E"/>
    <w:rsid w:val="001E6ED9"/>
    <w:rsid w:val="001F71D9"/>
    <w:rsid w:val="002002EB"/>
    <w:rsid w:val="00205BFD"/>
    <w:rsid w:val="00205DC0"/>
    <w:rsid w:val="00221D5C"/>
    <w:rsid w:val="00222437"/>
    <w:rsid w:val="002243E2"/>
    <w:rsid w:val="002304AF"/>
    <w:rsid w:val="0023537A"/>
    <w:rsid w:val="00237C42"/>
    <w:rsid w:val="0024065A"/>
    <w:rsid w:val="00242CA7"/>
    <w:rsid w:val="00246B55"/>
    <w:rsid w:val="002606AA"/>
    <w:rsid w:val="00263CE2"/>
    <w:rsid w:val="00263E92"/>
    <w:rsid w:val="00266B76"/>
    <w:rsid w:val="00273451"/>
    <w:rsid w:val="00285C7D"/>
    <w:rsid w:val="00286B4F"/>
    <w:rsid w:val="00287633"/>
    <w:rsid w:val="00291998"/>
    <w:rsid w:val="002923EA"/>
    <w:rsid w:val="00295956"/>
    <w:rsid w:val="002A0DD1"/>
    <w:rsid w:val="002A169B"/>
    <w:rsid w:val="002A64CC"/>
    <w:rsid w:val="002C3A01"/>
    <w:rsid w:val="002C3C56"/>
    <w:rsid w:val="002C4CC8"/>
    <w:rsid w:val="002D29B7"/>
    <w:rsid w:val="002E567B"/>
    <w:rsid w:val="002E686D"/>
    <w:rsid w:val="002E69FA"/>
    <w:rsid w:val="002F4E9E"/>
    <w:rsid w:val="00303D55"/>
    <w:rsid w:val="00305A2D"/>
    <w:rsid w:val="00310684"/>
    <w:rsid w:val="00312340"/>
    <w:rsid w:val="003174CE"/>
    <w:rsid w:val="003246C1"/>
    <w:rsid w:val="00330412"/>
    <w:rsid w:val="00331040"/>
    <w:rsid w:val="0033727C"/>
    <w:rsid w:val="00341DE1"/>
    <w:rsid w:val="00342722"/>
    <w:rsid w:val="00345D59"/>
    <w:rsid w:val="0034673A"/>
    <w:rsid w:val="00355F18"/>
    <w:rsid w:val="0035704C"/>
    <w:rsid w:val="0036075E"/>
    <w:rsid w:val="00367741"/>
    <w:rsid w:val="00373909"/>
    <w:rsid w:val="003760BE"/>
    <w:rsid w:val="00380DFD"/>
    <w:rsid w:val="00382A32"/>
    <w:rsid w:val="00383EB2"/>
    <w:rsid w:val="00385343"/>
    <w:rsid w:val="003863E0"/>
    <w:rsid w:val="00394464"/>
    <w:rsid w:val="00395CD0"/>
    <w:rsid w:val="00397035"/>
    <w:rsid w:val="003B35F7"/>
    <w:rsid w:val="003B5578"/>
    <w:rsid w:val="003C3779"/>
    <w:rsid w:val="003D0C1D"/>
    <w:rsid w:val="003D0F23"/>
    <w:rsid w:val="003D1DEF"/>
    <w:rsid w:val="003D491D"/>
    <w:rsid w:val="003D69E7"/>
    <w:rsid w:val="003D766D"/>
    <w:rsid w:val="003E30DC"/>
    <w:rsid w:val="003E5C68"/>
    <w:rsid w:val="003F1D49"/>
    <w:rsid w:val="003F29CD"/>
    <w:rsid w:val="00411F8A"/>
    <w:rsid w:val="004134B7"/>
    <w:rsid w:val="0041763C"/>
    <w:rsid w:val="00426694"/>
    <w:rsid w:val="00430EDC"/>
    <w:rsid w:val="0043721A"/>
    <w:rsid w:val="00443E66"/>
    <w:rsid w:val="00452091"/>
    <w:rsid w:val="00453A03"/>
    <w:rsid w:val="00462236"/>
    <w:rsid w:val="0046755A"/>
    <w:rsid w:val="004706BF"/>
    <w:rsid w:val="004712E0"/>
    <w:rsid w:val="004743AB"/>
    <w:rsid w:val="00476348"/>
    <w:rsid w:val="0048007C"/>
    <w:rsid w:val="00480736"/>
    <w:rsid w:val="0048116E"/>
    <w:rsid w:val="004859FE"/>
    <w:rsid w:val="00491375"/>
    <w:rsid w:val="00492B89"/>
    <w:rsid w:val="004946B0"/>
    <w:rsid w:val="00495343"/>
    <w:rsid w:val="00497CA1"/>
    <w:rsid w:val="004A275B"/>
    <w:rsid w:val="004A295B"/>
    <w:rsid w:val="004A61E6"/>
    <w:rsid w:val="004C06AC"/>
    <w:rsid w:val="004C0CD9"/>
    <w:rsid w:val="004C798E"/>
    <w:rsid w:val="004D02E6"/>
    <w:rsid w:val="004D08B8"/>
    <w:rsid w:val="004F3247"/>
    <w:rsid w:val="004F6B45"/>
    <w:rsid w:val="005027E0"/>
    <w:rsid w:val="0051578C"/>
    <w:rsid w:val="00520D6B"/>
    <w:rsid w:val="0052250C"/>
    <w:rsid w:val="005251D4"/>
    <w:rsid w:val="00527D7F"/>
    <w:rsid w:val="00532CD8"/>
    <w:rsid w:val="005336C4"/>
    <w:rsid w:val="00534CCE"/>
    <w:rsid w:val="00535B70"/>
    <w:rsid w:val="00562AAE"/>
    <w:rsid w:val="00562F59"/>
    <w:rsid w:val="00565CE1"/>
    <w:rsid w:val="0057082E"/>
    <w:rsid w:val="00570B22"/>
    <w:rsid w:val="00574892"/>
    <w:rsid w:val="0057618C"/>
    <w:rsid w:val="00582BAB"/>
    <w:rsid w:val="00583314"/>
    <w:rsid w:val="00594A45"/>
    <w:rsid w:val="005A012A"/>
    <w:rsid w:val="005A1D71"/>
    <w:rsid w:val="005A4BDD"/>
    <w:rsid w:val="005B064F"/>
    <w:rsid w:val="005B2AB6"/>
    <w:rsid w:val="005B3BE1"/>
    <w:rsid w:val="005C16C0"/>
    <w:rsid w:val="005C4CE2"/>
    <w:rsid w:val="005D157C"/>
    <w:rsid w:val="005D1BCA"/>
    <w:rsid w:val="005D2F84"/>
    <w:rsid w:val="005D2FC7"/>
    <w:rsid w:val="005D327A"/>
    <w:rsid w:val="005D4E2E"/>
    <w:rsid w:val="005E11FA"/>
    <w:rsid w:val="005E1710"/>
    <w:rsid w:val="005F3C51"/>
    <w:rsid w:val="005F520A"/>
    <w:rsid w:val="00605289"/>
    <w:rsid w:val="00624ECE"/>
    <w:rsid w:val="00624F11"/>
    <w:rsid w:val="00632C6D"/>
    <w:rsid w:val="006410C7"/>
    <w:rsid w:val="00647031"/>
    <w:rsid w:val="0065008C"/>
    <w:rsid w:val="006523C7"/>
    <w:rsid w:val="006525FF"/>
    <w:rsid w:val="00661EB7"/>
    <w:rsid w:val="00666F99"/>
    <w:rsid w:val="006700FD"/>
    <w:rsid w:val="0067272A"/>
    <w:rsid w:val="006762E5"/>
    <w:rsid w:val="006838C3"/>
    <w:rsid w:val="0069111D"/>
    <w:rsid w:val="00691339"/>
    <w:rsid w:val="00693F54"/>
    <w:rsid w:val="00695D18"/>
    <w:rsid w:val="006A15B7"/>
    <w:rsid w:val="006B465E"/>
    <w:rsid w:val="006D0E5C"/>
    <w:rsid w:val="006D1E0C"/>
    <w:rsid w:val="006F1700"/>
    <w:rsid w:val="006F1C20"/>
    <w:rsid w:val="006F1E86"/>
    <w:rsid w:val="0070354F"/>
    <w:rsid w:val="00703C2B"/>
    <w:rsid w:val="007074D3"/>
    <w:rsid w:val="00713641"/>
    <w:rsid w:val="00715D26"/>
    <w:rsid w:val="00723C8F"/>
    <w:rsid w:val="00724404"/>
    <w:rsid w:val="00725C41"/>
    <w:rsid w:val="0073047B"/>
    <w:rsid w:val="00736EDF"/>
    <w:rsid w:val="007414CE"/>
    <w:rsid w:val="00744FDE"/>
    <w:rsid w:val="007509F2"/>
    <w:rsid w:val="0075201C"/>
    <w:rsid w:val="00754E3F"/>
    <w:rsid w:val="00762CF7"/>
    <w:rsid w:val="00762D43"/>
    <w:rsid w:val="00764169"/>
    <w:rsid w:val="00766576"/>
    <w:rsid w:val="0077402B"/>
    <w:rsid w:val="007769CE"/>
    <w:rsid w:val="0078251F"/>
    <w:rsid w:val="007874A7"/>
    <w:rsid w:val="00794B8C"/>
    <w:rsid w:val="00794C6D"/>
    <w:rsid w:val="00796140"/>
    <w:rsid w:val="007B2BB8"/>
    <w:rsid w:val="007B449C"/>
    <w:rsid w:val="007B7839"/>
    <w:rsid w:val="007B7C92"/>
    <w:rsid w:val="007C11A5"/>
    <w:rsid w:val="007C2A23"/>
    <w:rsid w:val="007C4C99"/>
    <w:rsid w:val="007D0BBE"/>
    <w:rsid w:val="007D2C65"/>
    <w:rsid w:val="007E51BA"/>
    <w:rsid w:val="008014D6"/>
    <w:rsid w:val="0080183F"/>
    <w:rsid w:val="008032AB"/>
    <w:rsid w:val="008032C4"/>
    <w:rsid w:val="00804066"/>
    <w:rsid w:val="00805EA2"/>
    <w:rsid w:val="0080632A"/>
    <w:rsid w:val="00812B31"/>
    <w:rsid w:val="00815DDC"/>
    <w:rsid w:val="00817B38"/>
    <w:rsid w:val="00821FC8"/>
    <w:rsid w:val="00830365"/>
    <w:rsid w:val="00830C7D"/>
    <w:rsid w:val="00850546"/>
    <w:rsid w:val="008515BC"/>
    <w:rsid w:val="008562F7"/>
    <w:rsid w:val="00864FFE"/>
    <w:rsid w:val="00873A46"/>
    <w:rsid w:val="008836DA"/>
    <w:rsid w:val="00887E01"/>
    <w:rsid w:val="008900A7"/>
    <w:rsid w:val="00897B90"/>
    <w:rsid w:val="008A1B61"/>
    <w:rsid w:val="008A262C"/>
    <w:rsid w:val="008A4C59"/>
    <w:rsid w:val="008A6A4D"/>
    <w:rsid w:val="008A6B40"/>
    <w:rsid w:val="008B27D1"/>
    <w:rsid w:val="008B7825"/>
    <w:rsid w:val="008B7A19"/>
    <w:rsid w:val="008C0200"/>
    <w:rsid w:val="008C0B5F"/>
    <w:rsid w:val="008C0EFB"/>
    <w:rsid w:val="008C2A00"/>
    <w:rsid w:val="00901325"/>
    <w:rsid w:val="00902DE6"/>
    <w:rsid w:val="009053E5"/>
    <w:rsid w:val="00906EE7"/>
    <w:rsid w:val="00907A6F"/>
    <w:rsid w:val="00913742"/>
    <w:rsid w:val="00921B72"/>
    <w:rsid w:val="0093393D"/>
    <w:rsid w:val="00942FAD"/>
    <w:rsid w:val="00950C9A"/>
    <w:rsid w:val="009537DA"/>
    <w:rsid w:val="00953BCF"/>
    <w:rsid w:val="0095747A"/>
    <w:rsid w:val="00972E13"/>
    <w:rsid w:val="00987D95"/>
    <w:rsid w:val="009C78F6"/>
    <w:rsid w:val="009D0DE2"/>
    <w:rsid w:val="009E26EF"/>
    <w:rsid w:val="009E75FB"/>
    <w:rsid w:val="00A120D8"/>
    <w:rsid w:val="00A1358A"/>
    <w:rsid w:val="00A13D1C"/>
    <w:rsid w:val="00A200A1"/>
    <w:rsid w:val="00A21358"/>
    <w:rsid w:val="00A32971"/>
    <w:rsid w:val="00A34DF9"/>
    <w:rsid w:val="00A376BE"/>
    <w:rsid w:val="00A42E6B"/>
    <w:rsid w:val="00A4380E"/>
    <w:rsid w:val="00A439F1"/>
    <w:rsid w:val="00A44CB2"/>
    <w:rsid w:val="00A453CF"/>
    <w:rsid w:val="00A51BF5"/>
    <w:rsid w:val="00A54ECE"/>
    <w:rsid w:val="00A55F0E"/>
    <w:rsid w:val="00A6317B"/>
    <w:rsid w:val="00A635E3"/>
    <w:rsid w:val="00A74935"/>
    <w:rsid w:val="00A77AC1"/>
    <w:rsid w:val="00A9256D"/>
    <w:rsid w:val="00A970F4"/>
    <w:rsid w:val="00AA3049"/>
    <w:rsid w:val="00AA3755"/>
    <w:rsid w:val="00AA44ED"/>
    <w:rsid w:val="00AA6204"/>
    <w:rsid w:val="00AA6440"/>
    <w:rsid w:val="00AA7D87"/>
    <w:rsid w:val="00AB1869"/>
    <w:rsid w:val="00AB1D43"/>
    <w:rsid w:val="00AC52E0"/>
    <w:rsid w:val="00AD6956"/>
    <w:rsid w:val="00AE27CC"/>
    <w:rsid w:val="00AE3D94"/>
    <w:rsid w:val="00AE7E6C"/>
    <w:rsid w:val="00B12EE3"/>
    <w:rsid w:val="00B1408B"/>
    <w:rsid w:val="00B163DF"/>
    <w:rsid w:val="00B167C6"/>
    <w:rsid w:val="00B17928"/>
    <w:rsid w:val="00B226C0"/>
    <w:rsid w:val="00B23B84"/>
    <w:rsid w:val="00B30593"/>
    <w:rsid w:val="00B32A46"/>
    <w:rsid w:val="00B43668"/>
    <w:rsid w:val="00B51485"/>
    <w:rsid w:val="00B540CE"/>
    <w:rsid w:val="00B65343"/>
    <w:rsid w:val="00B6646A"/>
    <w:rsid w:val="00B66A04"/>
    <w:rsid w:val="00B7046B"/>
    <w:rsid w:val="00B709BE"/>
    <w:rsid w:val="00B7765C"/>
    <w:rsid w:val="00B778D8"/>
    <w:rsid w:val="00B84744"/>
    <w:rsid w:val="00BA0724"/>
    <w:rsid w:val="00BB4766"/>
    <w:rsid w:val="00BC3069"/>
    <w:rsid w:val="00BC3125"/>
    <w:rsid w:val="00BC57A0"/>
    <w:rsid w:val="00BD4190"/>
    <w:rsid w:val="00BD53C9"/>
    <w:rsid w:val="00BE1938"/>
    <w:rsid w:val="00BE2353"/>
    <w:rsid w:val="00BE49EB"/>
    <w:rsid w:val="00BF3248"/>
    <w:rsid w:val="00C10100"/>
    <w:rsid w:val="00C13BBF"/>
    <w:rsid w:val="00C2243F"/>
    <w:rsid w:val="00C22A2F"/>
    <w:rsid w:val="00C3509C"/>
    <w:rsid w:val="00C35BB0"/>
    <w:rsid w:val="00C47A5B"/>
    <w:rsid w:val="00C50A31"/>
    <w:rsid w:val="00C53681"/>
    <w:rsid w:val="00C61730"/>
    <w:rsid w:val="00C62885"/>
    <w:rsid w:val="00C80F22"/>
    <w:rsid w:val="00C851B1"/>
    <w:rsid w:val="00C85EBA"/>
    <w:rsid w:val="00C85F5F"/>
    <w:rsid w:val="00C87BE4"/>
    <w:rsid w:val="00C952BD"/>
    <w:rsid w:val="00C953DA"/>
    <w:rsid w:val="00C971D2"/>
    <w:rsid w:val="00CA0C72"/>
    <w:rsid w:val="00CA3966"/>
    <w:rsid w:val="00CA6ECD"/>
    <w:rsid w:val="00CB081D"/>
    <w:rsid w:val="00CB2B86"/>
    <w:rsid w:val="00CB4F6C"/>
    <w:rsid w:val="00CC395E"/>
    <w:rsid w:val="00CC7AAD"/>
    <w:rsid w:val="00CC7C09"/>
    <w:rsid w:val="00CD26EB"/>
    <w:rsid w:val="00CD5FC3"/>
    <w:rsid w:val="00CF09C6"/>
    <w:rsid w:val="00CF1326"/>
    <w:rsid w:val="00CF4A73"/>
    <w:rsid w:val="00D0035A"/>
    <w:rsid w:val="00D00B50"/>
    <w:rsid w:val="00D05B9D"/>
    <w:rsid w:val="00D13AD9"/>
    <w:rsid w:val="00D23E09"/>
    <w:rsid w:val="00D358AD"/>
    <w:rsid w:val="00D53BCA"/>
    <w:rsid w:val="00D62247"/>
    <w:rsid w:val="00D639A1"/>
    <w:rsid w:val="00D73F16"/>
    <w:rsid w:val="00D7507B"/>
    <w:rsid w:val="00D758B0"/>
    <w:rsid w:val="00D81D55"/>
    <w:rsid w:val="00D83907"/>
    <w:rsid w:val="00D86662"/>
    <w:rsid w:val="00D94BF0"/>
    <w:rsid w:val="00D95356"/>
    <w:rsid w:val="00D979C4"/>
    <w:rsid w:val="00DA5520"/>
    <w:rsid w:val="00DA5A3F"/>
    <w:rsid w:val="00DB668D"/>
    <w:rsid w:val="00DC5949"/>
    <w:rsid w:val="00DD3496"/>
    <w:rsid w:val="00DD439A"/>
    <w:rsid w:val="00DE21B0"/>
    <w:rsid w:val="00DE5E42"/>
    <w:rsid w:val="00DF505A"/>
    <w:rsid w:val="00DF70EC"/>
    <w:rsid w:val="00DF758E"/>
    <w:rsid w:val="00E02B3D"/>
    <w:rsid w:val="00E04896"/>
    <w:rsid w:val="00E10021"/>
    <w:rsid w:val="00E10CE9"/>
    <w:rsid w:val="00E112FF"/>
    <w:rsid w:val="00E16D11"/>
    <w:rsid w:val="00E17F6C"/>
    <w:rsid w:val="00E226DC"/>
    <w:rsid w:val="00E255B7"/>
    <w:rsid w:val="00E36665"/>
    <w:rsid w:val="00E37BBC"/>
    <w:rsid w:val="00E4218F"/>
    <w:rsid w:val="00E433F4"/>
    <w:rsid w:val="00E60A9D"/>
    <w:rsid w:val="00E63731"/>
    <w:rsid w:val="00E65BC8"/>
    <w:rsid w:val="00E6631E"/>
    <w:rsid w:val="00E73EAD"/>
    <w:rsid w:val="00E82654"/>
    <w:rsid w:val="00EA1756"/>
    <w:rsid w:val="00EA45D3"/>
    <w:rsid w:val="00EB2A87"/>
    <w:rsid w:val="00EB6669"/>
    <w:rsid w:val="00EC15F1"/>
    <w:rsid w:val="00EC21B4"/>
    <w:rsid w:val="00EC79EE"/>
    <w:rsid w:val="00ED3B12"/>
    <w:rsid w:val="00EE3806"/>
    <w:rsid w:val="00F00E88"/>
    <w:rsid w:val="00F03DCF"/>
    <w:rsid w:val="00F110F1"/>
    <w:rsid w:val="00F13E5C"/>
    <w:rsid w:val="00F14491"/>
    <w:rsid w:val="00F27422"/>
    <w:rsid w:val="00F41772"/>
    <w:rsid w:val="00F453F3"/>
    <w:rsid w:val="00F461C3"/>
    <w:rsid w:val="00F51F68"/>
    <w:rsid w:val="00F55E45"/>
    <w:rsid w:val="00F6035A"/>
    <w:rsid w:val="00F65C60"/>
    <w:rsid w:val="00F67AF5"/>
    <w:rsid w:val="00F71275"/>
    <w:rsid w:val="00F766EB"/>
    <w:rsid w:val="00F86D58"/>
    <w:rsid w:val="00F92310"/>
    <w:rsid w:val="00F93498"/>
    <w:rsid w:val="00F94BAB"/>
    <w:rsid w:val="00F95293"/>
    <w:rsid w:val="00F96ABA"/>
    <w:rsid w:val="00F96EDD"/>
    <w:rsid w:val="00FA2C96"/>
    <w:rsid w:val="00FA35B4"/>
    <w:rsid w:val="00FA50D6"/>
    <w:rsid w:val="00FB35AD"/>
    <w:rsid w:val="00FB4759"/>
    <w:rsid w:val="00FC0DFB"/>
    <w:rsid w:val="00FC2F53"/>
    <w:rsid w:val="00FC3FEA"/>
    <w:rsid w:val="00FD43FC"/>
    <w:rsid w:val="00FD6FD5"/>
    <w:rsid w:val="00FE6DEB"/>
    <w:rsid w:val="00FF099B"/>
    <w:rsid w:val="00FF73D0"/>
    <w:rsid w:val="00FF7961"/>
    <w:rsid w:val="180B162D"/>
    <w:rsid w:val="36AE2E53"/>
    <w:rsid w:val="3B398455"/>
    <w:rsid w:val="4CD91670"/>
    <w:rsid w:val="4DB31538"/>
    <w:rsid w:val="7C92962D"/>
    <w:rsid w:val="7DFFF39A"/>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o:shapedefaults>
    <o:shapelayout v:ext="edit">
      <o:idmap v:ext="edit" data="2"/>
    </o:shapelayout>
  </w:shapeDefaults>
  <w:decimalSymbol w:val=","/>
  <w:listSeparator w:val=";"/>
  <w14:docId w14:val="491EEE0E"/>
  <w15:chartTrackingRefBased/>
  <w15:docId w15:val="{431E1DBB-0232-43A6-ADA2-DA7DE444B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C2A23"/>
    <w:pPr>
      <w:spacing w:before="120" w:after="120" w:line="360" w:lineRule="auto"/>
      <w:jc w:val="both"/>
    </w:pPr>
    <w:rPr>
      <w:rFonts w:ascii="Flexo" w:hAnsi="Flexo"/>
      <w:sz w:val="24"/>
    </w:rPr>
  </w:style>
  <w:style w:type="paragraph" w:styleId="Ttulo1">
    <w:name w:val="heading 1"/>
    <w:basedOn w:val="Normal"/>
    <w:next w:val="Normal"/>
    <w:link w:val="Ttulo1Char"/>
    <w:autoRedefine/>
    <w:uiPriority w:val="9"/>
    <w:qFormat/>
    <w:rsid w:val="00F6035A"/>
    <w:pPr>
      <w:keepNext/>
      <w:keepLines/>
      <w:spacing w:before="100" w:beforeAutospacing="1" w:after="0" w:line="480" w:lineRule="auto"/>
      <w:jc w:val="left"/>
      <w:outlineLvl w:val="0"/>
    </w:pPr>
    <w:rPr>
      <w:rFonts w:eastAsiaTheme="majorEastAsia" w:cstheme="majorBidi"/>
      <w:b/>
      <w:sz w:val="32"/>
      <w:szCs w:val="32"/>
    </w:rPr>
  </w:style>
  <w:style w:type="paragraph" w:styleId="Ttulo2">
    <w:name w:val="heading 2"/>
    <w:basedOn w:val="Normal"/>
    <w:next w:val="Normal"/>
    <w:link w:val="Ttulo2Char"/>
    <w:autoRedefine/>
    <w:uiPriority w:val="9"/>
    <w:unhideWhenUsed/>
    <w:qFormat/>
    <w:rsid w:val="00E63731"/>
    <w:pPr>
      <w:keepNext/>
      <w:keepLines/>
      <w:numPr>
        <w:numId w:val="28"/>
      </w:numPr>
      <w:spacing w:before="40" w:after="0"/>
      <w:outlineLvl w:val="1"/>
    </w:pPr>
    <w:rPr>
      <w:rFonts w:eastAsia="Calibri" w:cs="Calibri"/>
      <w:b/>
      <w:color w:val="000000"/>
      <w:sz w:val="28"/>
      <w:szCs w:val="28"/>
      <w:shd w:val="clear" w:color="auto" w:fill="FFFFFF"/>
    </w:rPr>
  </w:style>
  <w:style w:type="paragraph" w:styleId="Ttulo3">
    <w:name w:val="heading 3"/>
    <w:basedOn w:val="Normal"/>
    <w:next w:val="Normal"/>
    <w:link w:val="Ttulo3Char"/>
    <w:autoRedefine/>
    <w:uiPriority w:val="9"/>
    <w:unhideWhenUsed/>
    <w:qFormat/>
    <w:rsid w:val="000D7468"/>
    <w:pPr>
      <w:keepNext/>
      <w:keepLines/>
      <w:numPr>
        <w:ilvl w:val="2"/>
        <w:numId w:val="2"/>
      </w:numPr>
      <w:spacing w:before="40" w:after="0"/>
      <w:outlineLvl w:val="2"/>
    </w:pPr>
    <w:rPr>
      <w:rFonts w:eastAsiaTheme="majorEastAsia" w:cstheme="majorBidi"/>
      <w:b/>
      <w:szCs w:val="24"/>
    </w:rPr>
  </w:style>
  <w:style w:type="paragraph" w:styleId="Ttulo4">
    <w:name w:val="heading 4"/>
    <w:basedOn w:val="Normal"/>
    <w:next w:val="Normal"/>
    <w:link w:val="Ttulo4Char"/>
    <w:autoRedefine/>
    <w:uiPriority w:val="9"/>
    <w:unhideWhenUsed/>
    <w:qFormat/>
    <w:rsid w:val="00A44CB2"/>
    <w:pPr>
      <w:keepNext/>
      <w:keepLines/>
      <w:numPr>
        <w:ilvl w:val="3"/>
        <w:numId w:val="2"/>
      </w:numPr>
      <w:spacing w:before="40" w:after="0"/>
      <w:outlineLvl w:val="3"/>
    </w:pPr>
    <w:rPr>
      <w:rFonts w:eastAsiaTheme="majorEastAsia" w:cstheme="majorBidi"/>
      <w:b/>
      <w:iCs/>
    </w:rPr>
  </w:style>
  <w:style w:type="paragraph" w:styleId="Ttulo5">
    <w:name w:val="heading 5"/>
    <w:basedOn w:val="Normal"/>
    <w:next w:val="Normal"/>
    <w:link w:val="Ttulo5Char"/>
    <w:autoRedefine/>
    <w:uiPriority w:val="9"/>
    <w:unhideWhenUsed/>
    <w:qFormat/>
    <w:rsid w:val="00A44CB2"/>
    <w:pPr>
      <w:keepNext/>
      <w:keepLines/>
      <w:numPr>
        <w:ilvl w:val="4"/>
        <w:numId w:val="2"/>
      </w:numPr>
      <w:spacing w:before="240" w:after="60" w:line="240" w:lineRule="auto"/>
      <w:jc w:val="center"/>
      <w:outlineLvl w:val="4"/>
    </w:pPr>
    <w:rPr>
      <w:rFonts w:ascii="Flexo Black" w:hAnsi="Flexo Black" w:eastAsiaTheme="majorEastAsia" w:cstheme="majorBidi"/>
      <w:b/>
      <w:sz w:val="40"/>
    </w:rPr>
  </w:style>
  <w:style w:type="paragraph" w:styleId="Ttulo6">
    <w:name w:val="heading 6"/>
    <w:basedOn w:val="Normal"/>
    <w:next w:val="Normal"/>
    <w:link w:val="Ttulo6Char"/>
    <w:uiPriority w:val="9"/>
    <w:semiHidden/>
    <w:unhideWhenUsed/>
    <w:rsid w:val="007B449C"/>
    <w:pPr>
      <w:keepNext/>
      <w:keepLines/>
      <w:numPr>
        <w:ilvl w:val="5"/>
        <w:numId w:val="2"/>
      </w:numPr>
      <w:spacing w:before="40" w:after="0"/>
      <w:outlineLvl w:val="5"/>
    </w:pPr>
    <w:rPr>
      <w:rFonts w:asciiTheme="majorHAnsi" w:hAnsiTheme="majorHAnsi" w:eastAsiaTheme="majorEastAsia" w:cstheme="majorBidi"/>
      <w:color w:val="1F3763" w:themeColor="accent1" w:themeShade="7F"/>
    </w:rPr>
  </w:style>
  <w:style w:type="paragraph" w:styleId="Ttulo7">
    <w:name w:val="heading 7"/>
    <w:basedOn w:val="Normal"/>
    <w:next w:val="Normal"/>
    <w:link w:val="Ttulo7Char"/>
    <w:uiPriority w:val="9"/>
    <w:semiHidden/>
    <w:unhideWhenUsed/>
    <w:qFormat/>
    <w:rsid w:val="007B449C"/>
    <w:pPr>
      <w:keepNext/>
      <w:keepLines/>
      <w:numPr>
        <w:ilvl w:val="6"/>
        <w:numId w:val="2"/>
      </w:numPr>
      <w:spacing w:before="40" w:after="0"/>
      <w:outlineLvl w:val="6"/>
    </w:pPr>
    <w:rPr>
      <w:rFonts w:asciiTheme="majorHAnsi" w:hAnsiTheme="majorHAnsi" w:eastAsiaTheme="majorEastAsia" w:cstheme="majorBidi"/>
      <w:i/>
      <w:iCs/>
      <w:color w:val="1F3763" w:themeColor="accent1" w:themeShade="7F"/>
    </w:rPr>
  </w:style>
  <w:style w:type="paragraph" w:styleId="Ttulo8">
    <w:name w:val="heading 8"/>
    <w:basedOn w:val="Normal"/>
    <w:next w:val="Normal"/>
    <w:link w:val="Ttulo8Char"/>
    <w:uiPriority w:val="9"/>
    <w:semiHidden/>
    <w:unhideWhenUsed/>
    <w:qFormat/>
    <w:rsid w:val="007B449C"/>
    <w:pPr>
      <w:keepNext/>
      <w:keepLines/>
      <w:numPr>
        <w:ilvl w:val="7"/>
        <w:numId w:val="2"/>
      </w:numPr>
      <w:spacing w:before="40" w:after="0"/>
      <w:outlineLvl w:val="7"/>
    </w:pPr>
    <w:rPr>
      <w:rFonts w:asciiTheme="majorHAnsi" w:hAnsiTheme="majorHAnsi" w:eastAsiaTheme="majorEastAsia" w:cstheme="majorBidi"/>
      <w:color w:val="272727" w:themeColor="text1" w:themeTint="D8"/>
      <w:sz w:val="21"/>
      <w:szCs w:val="21"/>
    </w:rPr>
  </w:style>
  <w:style w:type="paragraph" w:styleId="Ttulo9">
    <w:name w:val="heading 9"/>
    <w:basedOn w:val="Normal"/>
    <w:next w:val="Normal"/>
    <w:link w:val="Ttulo9Char"/>
    <w:uiPriority w:val="9"/>
    <w:semiHidden/>
    <w:unhideWhenUsed/>
    <w:qFormat/>
    <w:rsid w:val="007B449C"/>
    <w:pPr>
      <w:keepNext/>
      <w:keepLines/>
      <w:numPr>
        <w:ilvl w:val="8"/>
        <w:numId w:val="2"/>
      </w:numPr>
      <w:spacing w:before="40" w:after="0"/>
      <w:outlineLvl w:val="8"/>
    </w:pPr>
    <w:rPr>
      <w:rFonts w:asciiTheme="majorHAnsi" w:hAnsiTheme="majorHAnsi" w:eastAsiaTheme="majorEastAsia" w:cstheme="majorBidi"/>
      <w:i/>
      <w:iCs/>
      <w:color w:val="272727" w:themeColor="text1" w:themeTint="D8"/>
      <w:sz w:val="21"/>
      <w:szCs w:val="21"/>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SemEspaamento">
    <w:name w:val="No Spacing"/>
    <w:uiPriority w:val="1"/>
    <w:qFormat/>
    <w:rsid w:val="005B2AB6"/>
    <w:pPr>
      <w:spacing w:after="0" w:line="240" w:lineRule="auto"/>
      <w:jc w:val="center"/>
    </w:pPr>
    <w:rPr>
      <w:rFonts w:ascii="Flexo" w:hAnsi="Flexo"/>
      <w:sz w:val="18"/>
    </w:rPr>
  </w:style>
  <w:style w:type="character" w:styleId="Ttulo1Char" w:customStyle="1">
    <w:name w:val="Título 1 Char"/>
    <w:basedOn w:val="Fontepargpadro"/>
    <w:link w:val="Ttulo1"/>
    <w:uiPriority w:val="9"/>
    <w:rsid w:val="00F6035A"/>
    <w:rPr>
      <w:rFonts w:ascii="Flexo" w:hAnsi="Flexo" w:eastAsiaTheme="majorEastAsia" w:cstheme="majorBidi"/>
      <w:b/>
      <w:sz w:val="32"/>
      <w:szCs w:val="32"/>
    </w:rPr>
  </w:style>
  <w:style w:type="character" w:styleId="Ttulo2Char" w:customStyle="1">
    <w:name w:val="Título 2 Char"/>
    <w:basedOn w:val="Fontepargpadro"/>
    <w:link w:val="Ttulo2"/>
    <w:uiPriority w:val="9"/>
    <w:rsid w:val="00E63731"/>
    <w:rPr>
      <w:rFonts w:ascii="Flexo" w:hAnsi="Flexo" w:eastAsia="Calibri" w:cs="Calibri"/>
      <w:b/>
      <w:color w:val="000000"/>
      <w:sz w:val="28"/>
      <w:szCs w:val="28"/>
    </w:rPr>
  </w:style>
  <w:style w:type="paragraph" w:styleId="Ttulo">
    <w:name w:val="Title"/>
    <w:aliases w:val="Título - Nível 3"/>
    <w:basedOn w:val="Normal"/>
    <w:next w:val="Normal"/>
    <w:link w:val="TtuloChar"/>
    <w:uiPriority w:val="10"/>
    <w:rsid w:val="007C2A23"/>
    <w:pPr>
      <w:numPr>
        <w:numId w:val="1"/>
      </w:numPr>
      <w:spacing w:before="200" w:after="0"/>
      <w:contextualSpacing/>
    </w:pPr>
    <w:rPr>
      <w:rFonts w:eastAsiaTheme="majorEastAsia" w:cstheme="majorBidi"/>
      <w:b/>
      <w:spacing w:val="-10"/>
      <w:kern w:val="28"/>
      <w:szCs w:val="56"/>
    </w:rPr>
  </w:style>
  <w:style w:type="character" w:styleId="TtuloChar" w:customStyle="1">
    <w:name w:val="Título Char"/>
    <w:aliases w:val="Título - Nível 3 Char"/>
    <w:basedOn w:val="Fontepargpadro"/>
    <w:link w:val="Ttulo"/>
    <w:uiPriority w:val="10"/>
    <w:rsid w:val="007C2A23"/>
    <w:rPr>
      <w:rFonts w:ascii="Flexo" w:hAnsi="Flexo" w:eastAsiaTheme="majorEastAsia" w:cstheme="majorBidi"/>
      <w:b/>
      <w:spacing w:val="-10"/>
      <w:kern w:val="28"/>
      <w:sz w:val="24"/>
      <w:szCs w:val="56"/>
    </w:rPr>
  </w:style>
  <w:style w:type="character" w:styleId="TtulodoLivro">
    <w:name w:val="Book Title"/>
    <w:basedOn w:val="Fontepargpadro"/>
    <w:uiPriority w:val="33"/>
    <w:rsid w:val="007C2A23"/>
    <w:rPr>
      <w:b/>
      <w:bCs/>
      <w:i/>
      <w:iCs/>
      <w:spacing w:val="5"/>
    </w:rPr>
  </w:style>
  <w:style w:type="character" w:styleId="Ttulo3Char" w:customStyle="1">
    <w:name w:val="Título 3 Char"/>
    <w:basedOn w:val="Fontepargpadro"/>
    <w:link w:val="Ttulo3"/>
    <w:uiPriority w:val="9"/>
    <w:rsid w:val="000D7468"/>
    <w:rPr>
      <w:rFonts w:ascii="Flexo" w:hAnsi="Flexo" w:eastAsiaTheme="majorEastAsia" w:cstheme="majorBidi"/>
      <w:b/>
      <w:sz w:val="24"/>
      <w:szCs w:val="24"/>
    </w:rPr>
  </w:style>
  <w:style w:type="character" w:styleId="Ttulo4Char" w:customStyle="1">
    <w:name w:val="Título 4 Char"/>
    <w:basedOn w:val="Fontepargpadro"/>
    <w:link w:val="Ttulo4"/>
    <w:uiPriority w:val="9"/>
    <w:rsid w:val="00A44CB2"/>
    <w:rPr>
      <w:rFonts w:ascii="Flexo" w:hAnsi="Flexo" w:eastAsiaTheme="majorEastAsia" w:cstheme="majorBidi"/>
      <w:b/>
      <w:iCs/>
      <w:sz w:val="24"/>
    </w:rPr>
  </w:style>
  <w:style w:type="character" w:styleId="Ttulo5Char" w:customStyle="1">
    <w:name w:val="Título 5 Char"/>
    <w:basedOn w:val="Fontepargpadro"/>
    <w:link w:val="Ttulo5"/>
    <w:uiPriority w:val="9"/>
    <w:rsid w:val="00A44CB2"/>
    <w:rPr>
      <w:rFonts w:ascii="Flexo Black" w:hAnsi="Flexo Black" w:eastAsiaTheme="majorEastAsia" w:cstheme="majorBidi"/>
      <w:b/>
      <w:sz w:val="40"/>
    </w:rPr>
  </w:style>
  <w:style w:type="character" w:styleId="Forte">
    <w:name w:val="Strong"/>
    <w:basedOn w:val="Fontepargpadro"/>
    <w:uiPriority w:val="22"/>
    <w:qFormat/>
    <w:rsid w:val="00A44CB2"/>
    <w:rPr>
      <w:b/>
      <w:bCs/>
    </w:rPr>
  </w:style>
  <w:style w:type="paragraph" w:styleId="Subttulo">
    <w:name w:val="Subtitle"/>
    <w:basedOn w:val="Normal"/>
    <w:next w:val="Normal"/>
    <w:link w:val="SubttuloChar"/>
    <w:uiPriority w:val="11"/>
    <w:qFormat/>
    <w:rsid w:val="00A44CB2"/>
    <w:pPr>
      <w:numPr>
        <w:ilvl w:val="1"/>
      </w:numPr>
      <w:spacing w:after="160"/>
    </w:pPr>
    <w:rPr>
      <w:rFonts w:eastAsiaTheme="minorEastAsia"/>
      <w:spacing w:val="15"/>
      <w:sz w:val="22"/>
    </w:rPr>
  </w:style>
  <w:style w:type="character" w:styleId="SubttuloChar" w:customStyle="1">
    <w:name w:val="Subtítulo Char"/>
    <w:basedOn w:val="Fontepargpadro"/>
    <w:link w:val="Subttulo"/>
    <w:uiPriority w:val="11"/>
    <w:rsid w:val="00A44CB2"/>
    <w:rPr>
      <w:rFonts w:ascii="Flexo" w:hAnsi="Flexo" w:eastAsiaTheme="minorEastAsia"/>
      <w:spacing w:val="15"/>
    </w:rPr>
  </w:style>
  <w:style w:type="paragraph" w:styleId="Cabealho">
    <w:name w:val="header"/>
    <w:aliases w:val="Cabeçalho1"/>
    <w:basedOn w:val="Normal"/>
    <w:link w:val="CabealhoChar"/>
    <w:uiPriority w:val="99"/>
    <w:unhideWhenUsed/>
    <w:rsid w:val="00CD26EB"/>
    <w:pPr>
      <w:tabs>
        <w:tab w:val="center" w:pos="4252"/>
        <w:tab w:val="right" w:pos="8504"/>
      </w:tabs>
      <w:spacing w:before="0" w:after="0" w:line="240" w:lineRule="auto"/>
    </w:pPr>
  </w:style>
  <w:style w:type="character" w:styleId="CabealhoChar" w:customStyle="1">
    <w:name w:val="Cabeçalho Char"/>
    <w:aliases w:val="Cabeçalho1 Char"/>
    <w:basedOn w:val="Fontepargpadro"/>
    <w:link w:val="Cabealho"/>
    <w:uiPriority w:val="99"/>
    <w:qFormat/>
    <w:rsid w:val="00CD26EB"/>
    <w:rPr>
      <w:rFonts w:ascii="Flexo" w:hAnsi="Flexo"/>
      <w:sz w:val="24"/>
    </w:rPr>
  </w:style>
  <w:style w:type="paragraph" w:styleId="Rodap">
    <w:name w:val="footer"/>
    <w:basedOn w:val="Normal"/>
    <w:link w:val="RodapChar"/>
    <w:uiPriority w:val="99"/>
    <w:unhideWhenUsed/>
    <w:rsid w:val="00CD26EB"/>
    <w:pPr>
      <w:tabs>
        <w:tab w:val="center" w:pos="4252"/>
        <w:tab w:val="right" w:pos="8504"/>
      </w:tabs>
      <w:spacing w:before="0" w:after="0" w:line="240" w:lineRule="auto"/>
    </w:pPr>
  </w:style>
  <w:style w:type="character" w:styleId="RodapChar" w:customStyle="1">
    <w:name w:val="Rodapé Char"/>
    <w:basedOn w:val="Fontepargpadro"/>
    <w:link w:val="Rodap"/>
    <w:uiPriority w:val="99"/>
    <w:qFormat/>
    <w:rsid w:val="00CD26EB"/>
    <w:rPr>
      <w:rFonts w:ascii="Flexo" w:hAnsi="Flexo"/>
      <w:sz w:val="24"/>
    </w:rPr>
  </w:style>
  <w:style w:type="table" w:styleId="Tabelacomgrade">
    <w:name w:val="Table Grid"/>
    <w:basedOn w:val="Tabelanormal"/>
    <w:uiPriority w:val="39"/>
    <w:rsid w:val="00CD26EB"/>
    <w:pPr>
      <w:spacing w:after="0" w:line="240" w:lineRule="auto"/>
    </w:pPr>
    <w:rPr>
      <w:rFonts w:ascii="Calibri" w:hAnsi="Calibri" w:eastAsia="Calibri" w:cs="Times New Roman"/>
      <w:sz w:val="20"/>
      <w:szCs w:val="20"/>
      <w:lang w:eastAsia="pt-BR"/>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Estilo1" w:customStyle="1">
    <w:name w:val="Estilo1"/>
    <w:basedOn w:val="Cabealho"/>
    <w:link w:val="Estilo1Char"/>
    <w:qFormat/>
    <w:rsid w:val="005B2AB6"/>
    <w:pPr>
      <w:jc w:val="center"/>
    </w:pPr>
    <w:rPr>
      <w:rFonts w:eastAsia="Calibri" w:cs="Times New Roman"/>
      <w:b/>
      <w:color w:val="FFFFFF" w:themeColor="background1"/>
      <w:szCs w:val="20"/>
      <w:lang w:eastAsia="pt-BR"/>
    </w:rPr>
  </w:style>
  <w:style w:type="character" w:styleId="Estilo1Char" w:customStyle="1">
    <w:name w:val="Estilo1 Char"/>
    <w:basedOn w:val="CabealhoChar"/>
    <w:link w:val="Estilo1"/>
    <w:rsid w:val="005B2AB6"/>
    <w:rPr>
      <w:rFonts w:ascii="Flexo" w:hAnsi="Flexo" w:eastAsia="Calibri" w:cs="Times New Roman"/>
      <w:b/>
      <w:color w:val="FFFFFF" w:themeColor="background1"/>
      <w:sz w:val="24"/>
      <w:szCs w:val="20"/>
      <w:lang w:eastAsia="pt-BR"/>
    </w:rPr>
  </w:style>
  <w:style w:type="paragraph" w:styleId="PargrafodaLista">
    <w:name w:val="List Paragraph"/>
    <w:basedOn w:val="Normal"/>
    <w:uiPriority w:val="34"/>
    <w:qFormat/>
    <w:rsid w:val="00794C6D"/>
    <w:pPr>
      <w:ind w:left="720"/>
      <w:contextualSpacing/>
    </w:pPr>
  </w:style>
  <w:style w:type="table" w:styleId="TabeladeGrade1Clara">
    <w:name w:val="Grid Table 1 Light"/>
    <w:basedOn w:val="Tabelanormal"/>
    <w:uiPriority w:val="46"/>
    <w:rsid w:val="00237C42"/>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Refdecomentrio">
    <w:name w:val="annotation reference"/>
    <w:basedOn w:val="Fontepargpadro"/>
    <w:uiPriority w:val="99"/>
    <w:semiHidden/>
    <w:unhideWhenUsed/>
    <w:rsid w:val="00F110F1"/>
    <w:rPr>
      <w:sz w:val="16"/>
      <w:szCs w:val="16"/>
    </w:rPr>
  </w:style>
  <w:style w:type="paragraph" w:styleId="Textodecomentrio">
    <w:name w:val="annotation text"/>
    <w:basedOn w:val="Normal"/>
    <w:link w:val="TextodecomentrioChar"/>
    <w:uiPriority w:val="99"/>
    <w:semiHidden/>
    <w:unhideWhenUsed/>
    <w:rsid w:val="00F110F1"/>
    <w:pPr>
      <w:spacing w:line="240" w:lineRule="auto"/>
    </w:pPr>
    <w:rPr>
      <w:sz w:val="20"/>
      <w:szCs w:val="20"/>
    </w:rPr>
  </w:style>
  <w:style w:type="character" w:styleId="TextodecomentrioChar" w:customStyle="1">
    <w:name w:val="Texto de comentário Char"/>
    <w:basedOn w:val="Fontepargpadro"/>
    <w:link w:val="Textodecomentrio"/>
    <w:uiPriority w:val="99"/>
    <w:semiHidden/>
    <w:rsid w:val="00F110F1"/>
    <w:rPr>
      <w:rFonts w:ascii="Flexo" w:hAnsi="Flexo"/>
      <w:sz w:val="20"/>
      <w:szCs w:val="20"/>
    </w:rPr>
  </w:style>
  <w:style w:type="paragraph" w:styleId="Assuntodocomentrio">
    <w:name w:val="annotation subject"/>
    <w:basedOn w:val="Textodecomentrio"/>
    <w:next w:val="Textodecomentrio"/>
    <w:link w:val="AssuntodocomentrioChar"/>
    <w:uiPriority w:val="99"/>
    <w:semiHidden/>
    <w:unhideWhenUsed/>
    <w:rsid w:val="00F110F1"/>
    <w:rPr>
      <w:b/>
      <w:bCs/>
    </w:rPr>
  </w:style>
  <w:style w:type="character" w:styleId="AssuntodocomentrioChar" w:customStyle="1">
    <w:name w:val="Assunto do comentário Char"/>
    <w:basedOn w:val="TextodecomentrioChar"/>
    <w:link w:val="Assuntodocomentrio"/>
    <w:uiPriority w:val="99"/>
    <w:semiHidden/>
    <w:rsid w:val="00F110F1"/>
    <w:rPr>
      <w:rFonts w:ascii="Flexo" w:hAnsi="Flexo"/>
      <w:b/>
      <w:bCs/>
      <w:sz w:val="20"/>
      <w:szCs w:val="20"/>
    </w:rPr>
  </w:style>
  <w:style w:type="paragraph" w:styleId="Textodebalo">
    <w:name w:val="Balloon Text"/>
    <w:basedOn w:val="Normal"/>
    <w:link w:val="TextodebaloChar"/>
    <w:uiPriority w:val="99"/>
    <w:semiHidden/>
    <w:unhideWhenUsed/>
    <w:rsid w:val="00F110F1"/>
    <w:pPr>
      <w:spacing w:before="0"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F110F1"/>
    <w:rPr>
      <w:rFonts w:ascii="Segoe UI" w:hAnsi="Segoe UI" w:cs="Segoe UI"/>
      <w:sz w:val="18"/>
      <w:szCs w:val="18"/>
    </w:rPr>
  </w:style>
  <w:style w:type="character" w:styleId="Hyperlink">
    <w:name w:val="Hyperlink"/>
    <w:basedOn w:val="Fontepargpadro"/>
    <w:uiPriority w:val="99"/>
    <w:unhideWhenUsed/>
    <w:rsid w:val="001D18FA"/>
    <w:rPr>
      <w:color w:val="0563C1" w:themeColor="hyperlink"/>
      <w:u w:val="single"/>
    </w:rPr>
  </w:style>
  <w:style w:type="character" w:styleId="MenoPendente">
    <w:name w:val="Unresolved Mention"/>
    <w:basedOn w:val="Fontepargpadro"/>
    <w:uiPriority w:val="99"/>
    <w:semiHidden/>
    <w:unhideWhenUsed/>
    <w:rsid w:val="00497CA1"/>
    <w:rPr>
      <w:color w:val="605E5C"/>
      <w:shd w:val="clear" w:color="auto" w:fill="E1DFDD"/>
    </w:rPr>
  </w:style>
  <w:style w:type="paragraph" w:styleId="NormalWeb">
    <w:name w:val="Normal (Web)"/>
    <w:basedOn w:val="Normal"/>
    <w:uiPriority w:val="99"/>
    <w:semiHidden/>
    <w:unhideWhenUsed/>
    <w:rsid w:val="00EE3806"/>
    <w:rPr>
      <w:rFonts w:ascii="Times New Roman" w:hAnsi="Times New Roman" w:cs="Times New Roman"/>
      <w:szCs w:val="24"/>
    </w:rPr>
  </w:style>
  <w:style w:type="character" w:styleId="Nmerodelinha">
    <w:name w:val="line number"/>
    <w:basedOn w:val="Fontepargpadro"/>
    <w:uiPriority w:val="99"/>
    <w:semiHidden/>
    <w:unhideWhenUsed/>
    <w:rsid w:val="00D94BF0"/>
  </w:style>
  <w:style w:type="character" w:styleId="Ttulo6Char" w:customStyle="1">
    <w:name w:val="Título 6 Char"/>
    <w:basedOn w:val="Fontepargpadro"/>
    <w:link w:val="Ttulo6"/>
    <w:uiPriority w:val="9"/>
    <w:semiHidden/>
    <w:rsid w:val="007B449C"/>
    <w:rPr>
      <w:rFonts w:asciiTheme="majorHAnsi" w:hAnsiTheme="majorHAnsi" w:eastAsiaTheme="majorEastAsia" w:cstheme="majorBidi"/>
      <w:color w:val="1F3763" w:themeColor="accent1" w:themeShade="7F"/>
      <w:sz w:val="24"/>
    </w:rPr>
  </w:style>
  <w:style w:type="character" w:styleId="Ttulo7Char" w:customStyle="1">
    <w:name w:val="Título 7 Char"/>
    <w:basedOn w:val="Fontepargpadro"/>
    <w:link w:val="Ttulo7"/>
    <w:uiPriority w:val="9"/>
    <w:semiHidden/>
    <w:rsid w:val="007B449C"/>
    <w:rPr>
      <w:rFonts w:asciiTheme="majorHAnsi" w:hAnsiTheme="majorHAnsi" w:eastAsiaTheme="majorEastAsia" w:cstheme="majorBidi"/>
      <w:i/>
      <w:iCs/>
      <w:color w:val="1F3763" w:themeColor="accent1" w:themeShade="7F"/>
      <w:sz w:val="24"/>
    </w:rPr>
  </w:style>
  <w:style w:type="character" w:styleId="Ttulo8Char" w:customStyle="1">
    <w:name w:val="Título 8 Char"/>
    <w:basedOn w:val="Fontepargpadro"/>
    <w:link w:val="Ttulo8"/>
    <w:uiPriority w:val="9"/>
    <w:semiHidden/>
    <w:rsid w:val="007B449C"/>
    <w:rPr>
      <w:rFonts w:asciiTheme="majorHAnsi" w:hAnsiTheme="majorHAnsi" w:eastAsiaTheme="majorEastAsia" w:cstheme="majorBidi"/>
      <w:color w:val="272727" w:themeColor="text1" w:themeTint="D8"/>
      <w:sz w:val="21"/>
      <w:szCs w:val="21"/>
    </w:rPr>
  </w:style>
  <w:style w:type="character" w:styleId="Ttulo9Char" w:customStyle="1">
    <w:name w:val="Título 9 Char"/>
    <w:basedOn w:val="Fontepargpadro"/>
    <w:link w:val="Ttulo9"/>
    <w:uiPriority w:val="9"/>
    <w:semiHidden/>
    <w:rsid w:val="007B449C"/>
    <w:rPr>
      <w:rFonts w:asciiTheme="majorHAnsi" w:hAnsiTheme="majorHAnsi" w:eastAsiaTheme="majorEastAsia" w:cstheme="majorBidi"/>
      <w:i/>
      <w:iCs/>
      <w:color w:val="272727" w:themeColor="text1" w:themeTint="D8"/>
      <w:sz w:val="21"/>
      <w:szCs w:val="21"/>
    </w:rPr>
  </w:style>
  <w:style w:type="paragraph" w:styleId="Textodenotadefim">
    <w:name w:val="endnote text"/>
    <w:basedOn w:val="Normal"/>
    <w:link w:val="TextodenotadefimChar"/>
    <w:uiPriority w:val="99"/>
    <w:semiHidden/>
    <w:unhideWhenUsed/>
    <w:rsid w:val="00462236"/>
    <w:pPr>
      <w:spacing w:before="0" w:after="0" w:line="240" w:lineRule="auto"/>
    </w:pPr>
    <w:rPr>
      <w:sz w:val="20"/>
      <w:szCs w:val="20"/>
    </w:rPr>
  </w:style>
  <w:style w:type="character" w:styleId="TextodenotadefimChar" w:customStyle="1">
    <w:name w:val="Texto de nota de fim Char"/>
    <w:basedOn w:val="Fontepargpadro"/>
    <w:link w:val="Textodenotadefim"/>
    <w:uiPriority w:val="99"/>
    <w:semiHidden/>
    <w:rsid w:val="00462236"/>
    <w:rPr>
      <w:rFonts w:ascii="Flexo" w:hAnsi="Flexo"/>
      <w:sz w:val="20"/>
      <w:szCs w:val="20"/>
    </w:rPr>
  </w:style>
  <w:style w:type="character" w:styleId="Refdenotadefim">
    <w:name w:val="endnote reference"/>
    <w:basedOn w:val="Fontepargpadro"/>
    <w:uiPriority w:val="99"/>
    <w:semiHidden/>
    <w:unhideWhenUsed/>
    <w:rsid w:val="00462236"/>
    <w:rPr>
      <w:vertAlign w:val="superscript"/>
    </w:rPr>
  </w:style>
  <w:style w:type="character" w:styleId="HiperlinkVisitado">
    <w:name w:val="FollowedHyperlink"/>
    <w:basedOn w:val="Fontepargpadro"/>
    <w:uiPriority w:val="99"/>
    <w:semiHidden/>
    <w:unhideWhenUsed/>
    <w:rsid w:val="00462236"/>
    <w:rPr>
      <w:color w:val="954F72" w:themeColor="followedHyperlink"/>
      <w:u w:val="single"/>
    </w:rPr>
  </w:style>
  <w:style w:type="paragraph" w:styleId="Partesuperior-zdoformulrio">
    <w:name w:val="HTML Top of Form"/>
    <w:basedOn w:val="Normal"/>
    <w:next w:val="Normal"/>
    <w:link w:val="Partesuperior-zdoformulrioChar"/>
    <w:hidden/>
    <w:uiPriority w:val="99"/>
    <w:semiHidden/>
    <w:unhideWhenUsed/>
    <w:rsid w:val="007B7C92"/>
    <w:pPr>
      <w:pBdr>
        <w:bottom w:val="single" w:color="auto" w:sz="6" w:space="1"/>
      </w:pBdr>
      <w:spacing w:before="0" w:after="0" w:line="240" w:lineRule="auto"/>
      <w:jc w:val="center"/>
    </w:pPr>
    <w:rPr>
      <w:rFonts w:ascii="Arial" w:hAnsi="Arial" w:eastAsia="Times New Roman" w:cs="Arial"/>
      <w:vanish/>
      <w:sz w:val="16"/>
      <w:szCs w:val="16"/>
      <w:lang w:eastAsia="pt-BR"/>
    </w:rPr>
  </w:style>
  <w:style w:type="character" w:styleId="Partesuperior-zdoformulrioChar" w:customStyle="1">
    <w:name w:val="Parte superior-z do formulário Char"/>
    <w:basedOn w:val="Fontepargpadro"/>
    <w:link w:val="Partesuperior-zdoformulrio"/>
    <w:uiPriority w:val="99"/>
    <w:semiHidden/>
    <w:rsid w:val="007B7C92"/>
    <w:rPr>
      <w:rFonts w:ascii="Arial" w:hAnsi="Arial" w:eastAsia="Times New Roman" w:cs="Arial"/>
      <w:vanish/>
      <w:sz w:val="16"/>
      <w:szCs w:val="16"/>
      <w:lang w:eastAsia="pt-BR"/>
    </w:rPr>
  </w:style>
  <w:style w:type="paragraph" w:styleId="Parteinferiordoformulrio">
    <w:name w:val="HTML Bottom of Form"/>
    <w:basedOn w:val="Normal"/>
    <w:next w:val="Normal"/>
    <w:link w:val="ParteinferiordoformulrioChar"/>
    <w:hidden/>
    <w:uiPriority w:val="99"/>
    <w:semiHidden/>
    <w:unhideWhenUsed/>
    <w:rsid w:val="007B7C92"/>
    <w:pPr>
      <w:pBdr>
        <w:top w:val="single" w:color="auto" w:sz="6" w:space="1"/>
      </w:pBdr>
      <w:spacing w:before="0" w:after="0" w:line="240" w:lineRule="auto"/>
      <w:jc w:val="center"/>
    </w:pPr>
    <w:rPr>
      <w:rFonts w:ascii="Arial" w:hAnsi="Arial" w:eastAsia="Times New Roman" w:cs="Arial"/>
      <w:vanish/>
      <w:sz w:val="16"/>
      <w:szCs w:val="16"/>
      <w:lang w:eastAsia="pt-BR"/>
    </w:rPr>
  </w:style>
  <w:style w:type="character" w:styleId="ParteinferiordoformulrioChar" w:customStyle="1">
    <w:name w:val="Parte inferior do formulário Char"/>
    <w:basedOn w:val="Fontepargpadro"/>
    <w:link w:val="Parteinferiordoformulrio"/>
    <w:uiPriority w:val="99"/>
    <w:semiHidden/>
    <w:rsid w:val="007B7C92"/>
    <w:rPr>
      <w:rFonts w:ascii="Arial" w:hAnsi="Arial" w:eastAsia="Times New Roman" w:cs="Arial"/>
      <w:vanish/>
      <w:sz w:val="16"/>
      <w:szCs w:val="16"/>
      <w:lang w:eastAsia="pt-BR"/>
    </w:rPr>
  </w:style>
  <w:style w:type="paragraph" w:styleId="CabealhodoSumrio">
    <w:name w:val="TOC Heading"/>
    <w:basedOn w:val="Ttulo1"/>
    <w:next w:val="Normal"/>
    <w:uiPriority w:val="39"/>
    <w:unhideWhenUsed/>
    <w:qFormat/>
    <w:rsid w:val="00C50A31"/>
    <w:pPr>
      <w:spacing w:before="240" w:beforeAutospacing="0" w:line="259" w:lineRule="auto"/>
      <w:outlineLvl w:val="9"/>
    </w:pPr>
    <w:rPr>
      <w:rFonts w:asciiTheme="majorHAnsi" w:hAnsiTheme="majorHAnsi"/>
      <w:b w:val="0"/>
      <w:color w:val="2F5496" w:themeColor="accent1" w:themeShade="BF"/>
      <w:lang w:eastAsia="pt-BR"/>
    </w:rPr>
  </w:style>
  <w:style w:type="paragraph" w:styleId="Sumrio1">
    <w:name w:val="toc 1"/>
    <w:basedOn w:val="Normal"/>
    <w:next w:val="Normal"/>
    <w:autoRedefine/>
    <w:uiPriority w:val="39"/>
    <w:unhideWhenUsed/>
    <w:rsid w:val="00C50A31"/>
    <w:pPr>
      <w:spacing w:after="100"/>
    </w:pPr>
  </w:style>
  <w:style w:type="paragraph" w:styleId="Sumrio2">
    <w:name w:val="toc 2"/>
    <w:basedOn w:val="Normal"/>
    <w:next w:val="Normal"/>
    <w:autoRedefine/>
    <w:uiPriority w:val="39"/>
    <w:unhideWhenUsed/>
    <w:rsid w:val="00C50A31"/>
    <w:pPr>
      <w:spacing w:after="100"/>
      <w:ind w:left="240"/>
    </w:pPr>
  </w:style>
  <w:style w:type="paragraph" w:styleId="Sumrio3">
    <w:name w:val="toc 3"/>
    <w:basedOn w:val="Normal"/>
    <w:next w:val="Normal"/>
    <w:autoRedefine/>
    <w:uiPriority w:val="39"/>
    <w:unhideWhenUsed/>
    <w:rsid w:val="00B43668"/>
    <w:pPr>
      <w:spacing w:after="100"/>
      <w:ind w:left="480"/>
    </w:pPr>
  </w:style>
  <w:style w:type="character" w:styleId="cf01" w:customStyle="1">
    <w:name w:val="cf01"/>
    <w:basedOn w:val="Fontepargpadro"/>
    <w:rsid w:val="007E51BA"/>
    <w:rPr>
      <w:rFonts w:hint="default" w:ascii="Segoe UI" w:hAnsi="Segoe UI" w:cs="Segoe UI"/>
    </w:rPr>
  </w:style>
  <w:style w:type="paragraph" w:styleId="Default" w:customStyle="1">
    <w:name w:val="Default"/>
    <w:rsid w:val="00EC79EE"/>
    <w:pPr>
      <w:autoSpaceDE w:val="0"/>
      <w:autoSpaceDN w:val="0"/>
      <w:adjustRightInd w:val="0"/>
      <w:spacing w:after="0" w:line="240" w:lineRule="auto"/>
    </w:pPr>
    <w:rPr>
      <w:rFonts w:ascii="Flexo" w:hAnsi="Flexo" w:cs="Flexo"/>
      <w:color w:val="000000"/>
      <w:sz w:val="24"/>
      <w:szCs w:val="24"/>
    </w:rPr>
  </w:style>
  <w:style w:type="table" w:styleId="TabeladeGrade2-nfase1">
    <w:name w:val="Grid Table 2 Accent 1"/>
    <w:basedOn w:val="Tabelanormal"/>
    <w:uiPriority w:val="47"/>
    <w:rsid w:val="00EC79EE"/>
    <w:pPr>
      <w:spacing w:after="0" w:line="240" w:lineRule="auto"/>
    </w:pPr>
    <w:tblPr>
      <w:tblStyleRowBandSize w:val="1"/>
      <w:tblStyleColBandSize w:val="1"/>
      <w:tblBorders>
        <w:top w:val="single" w:color="8EAADB" w:themeColor="accent1" w:themeTint="99" w:sz="2" w:space="0"/>
        <w:bottom w:val="single" w:color="8EAADB" w:themeColor="accent1" w:themeTint="99" w:sz="2" w:space="0"/>
        <w:insideH w:val="single" w:color="8EAADB" w:themeColor="accent1" w:themeTint="99" w:sz="2" w:space="0"/>
        <w:insideV w:val="single" w:color="8EAADB" w:themeColor="accent1" w:themeTint="99" w:sz="2" w:space="0"/>
      </w:tblBorders>
    </w:tblPr>
    <w:tblStylePr w:type="firstRow">
      <w:rPr>
        <w:b/>
        <w:bCs/>
      </w:rPr>
      <w:tblPr/>
      <w:tcPr>
        <w:tcBorders>
          <w:top w:val="nil"/>
          <w:bottom w:val="single" w:color="8EAADB" w:themeColor="accent1" w:themeTint="99" w:sz="12" w:space="0"/>
          <w:insideH w:val="nil"/>
          <w:insideV w:val="nil"/>
        </w:tcBorders>
        <w:shd w:val="clear" w:color="auto" w:fill="FFFFFF" w:themeFill="background1"/>
      </w:tcPr>
    </w:tblStylePr>
    <w:tblStylePr w:type="lastRow">
      <w:rPr>
        <w:b/>
        <w:bCs/>
      </w:rPr>
      <w:tblPr/>
      <w:tcPr>
        <w:tcBorders>
          <w:top w:val="double" w:color="8EAADB"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2727">
      <w:bodyDiv w:val="1"/>
      <w:marLeft w:val="0"/>
      <w:marRight w:val="0"/>
      <w:marTop w:val="0"/>
      <w:marBottom w:val="0"/>
      <w:divBdr>
        <w:top w:val="none" w:sz="0" w:space="0" w:color="auto"/>
        <w:left w:val="none" w:sz="0" w:space="0" w:color="auto"/>
        <w:bottom w:val="none" w:sz="0" w:space="0" w:color="auto"/>
        <w:right w:val="none" w:sz="0" w:space="0" w:color="auto"/>
      </w:divBdr>
      <w:divsChild>
        <w:div w:id="115955281">
          <w:marLeft w:val="446"/>
          <w:marRight w:val="0"/>
          <w:marTop w:val="0"/>
          <w:marBottom w:val="0"/>
          <w:divBdr>
            <w:top w:val="none" w:sz="0" w:space="0" w:color="auto"/>
            <w:left w:val="none" w:sz="0" w:space="0" w:color="auto"/>
            <w:bottom w:val="none" w:sz="0" w:space="0" w:color="auto"/>
            <w:right w:val="none" w:sz="0" w:space="0" w:color="auto"/>
          </w:divBdr>
        </w:div>
      </w:divsChild>
    </w:div>
    <w:div w:id="21132385">
      <w:bodyDiv w:val="1"/>
      <w:marLeft w:val="0"/>
      <w:marRight w:val="0"/>
      <w:marTop w:val="0"/>
      <w:marBottom w:val="0"/>
      <w:divBdr>
        <w:top w:val="none" w:sz="0" w:space="0" w:color="auto"/>
        <w:left w:val="none" w:sz="0" w:space="0" w:color="auto"/>
        <w:bottom w:val="none" w:sz="0" w:space="0" w:color="auto"/>
        <w:right w:val="none" w:sz="0" w:space="0" w:color="auto"/>
      </w:divBdr>
      <w:divsChild>
        <w:div w:id="1630470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247146">
      <w:bodyDiv w:val="1"/>
      <w:marLeft w:val="0"/>
      <w:marRight w:val="0"/>
      <w:marTop w:val="0"/>
      <w:marBottom w:val="0"/>
      <w:divBdr>
        <w:top w:val="none" w:sz="0" w:space="0" w:color="auto"/>
        <w:left w:val="none" w:sz="0" w:space="0" w:color="auto"/>
        <w:bottom w:val="none" w:sz="0" w:space="0" w:color="auto"/>
        <w:right w:val="none" w:sz="0" w:space="0" w:color="auto"/>
      </w:divBdr>
    </w:div>
    <w:div w:id="23946866">
      <w:bodyDiv w:val="1"/>
      <w:marLeft w:val="0"/>
      <w:marRight w:val="0"/>
      <w:marTop w:val="0"/>
      <w:marBottom w:val="0"/>
      <w:divBdr>
        <w:top w:val="none" w:sz="0" w:space="0" w:color="auto"/>
        <w:left w:val="none" w:sz="0" w:space="0" w:color="auto"/>
        <w:bottom w:val="none" w:sz="0" w:space="0" w:color="auto"/>
        <w:right w:val="none" w:sz="0" w:space="0" w:color="auto"/>
      </w:divBdr>
      <w:divsChild>
        <w:div w:id="1077750548">
          <w:marLeft w:val="0"/>
          <w:marRight w:val="0"/>
          <w:marTop w:val="0"/>
          <w:marBottom w:val="0"/>
          <w:divBdr>
            <w:top w:val="none" w:sz="0" w:space="0" w:color="auto"/>
            <w:left w:val="none" w:sz="0" w:space="0" w:color="auto"/>
            <w:bottom w:val="none" w:sz="0" w:space="0" w:color="auto"/>
            <w:right w:val="none" w:sz="0" w:space="0" w:color="auto"/>
          </w:divBdr>
          <w:divsChild>
            <w:div w:id="1312053669">
              <w:marLeft w:val="0"/>
              <w:marRight w:val="0"/>
              <w:marTop w:val="0"/>
              <w:marBottom w:val="0"/>
              <w:divBdr>
                <w:top w:val="none" w:sz="0" w:space="0" w:color="auto"/>
                <w:left w:val="none" w:sz="0" w:space="0" w:color="auto"/>
                <w:bottom w:val="none" w:sz="0" w:space="0" w:color="auto"/>
                <w:right w:val="none" w:sz="0" w:space="0" w:color="auto"/>
              </w:divBdr>
              <w:divsChild>
                <w:div w:id="920604016">
                  <w:marLeft w:val="0"/>
                  <w:marRight w:val="0"/>
                  <w:marTop w:val="0"/>
                  <w:marBottom w:val="0"/>
                  <w:divBdr>
                    <w:top w:val="none" w:sz="0" w:space="0" w:color="auto"/>
                    <w:left w:val="none" w:sz="0" w:space="0" w:color="auto"/>
                    <w:bottom w:val="none" w:sz="0" w:space="0" w:color="auto"/>
                    <w:right w:val="none" w:sz="0" w:space="0" w:color="auto"/>
                  </w:divBdr>
                  <w:divsChild>
                    <w:div w:id="485824508">
                      <w:marLeft w:val="0"/>
                      <w:marRight w:val="0"/>
                      <w:marTop w:val="0"/>
                      <w:marBottom w:val="0"/>
                      <w:divBdr>
                        <w:top w:val="none" w:sz="0" w:space="0" w:color="auto"/>
                        <w:left w:val="none" w:sz="0" w:space="0" w:color="auto"/>
                        <w:bottom w:val="none" w:sz="0" w:space="0" w:color="auto"/>
                        <w:right w:val="none" w:sz="0" w:space="0" w:color="auto"/>
                      </w:divBdr>
                      <w:divsChild>
                        <w:div w:id="2050915991">
                          <w:marLeft w:val="0"/>
                          <w:marRight w:val="0"/>
                          <w:marTop w:val="0"/>
                          <w:marBottom w:val="0"/>
                          <w:divBdr>
                            <w:top w:val="none" w:sz="0" w:space="0" w:color="auto"/>
                            <w:left w:val="none" w:sz="0" w:space="0" w:color="auto"/>
                            <w:bottom w:val="none" w:sz="0" w:space="0" w:color="auto"/>
                            <w:right w:val="none" w:sz="0" w:space="0" w:color="auto"/>
                          </w:divBdr>
                          <w:divsChild>
                            <w:div w:id="474879921">
                              <w:marLeft w:val="0"/>
                              <w:marRight w:val="0"/>
                              <w:marTop w:val="0"/>
                              <w:marBottom w:val="0"/>
                              <w:divBdr>
                                <w:top w:val="none" w:sz="0" w:space="0" w:color="auto"/>
                                <w:left w:val="none" w:sz="0" w:space="0" w:color="auto"/>
                                <w:bottom w:val="none" w:sz="0" w:space="0" w:color="auto"/>
                                <w:right w:val="none" w:sz="0" w:space="0" w:color="auto"/>
                              </w:divBdr>
                              <w:divsChild>
                                <w:div w:id="2128038361">
                                  <w:marLeft w:val="0"/>
                                  <w:marRight w:val="0"/>
                                  <w:marTop w:val="0"/>
                                  <w:marBottom w:val="0"/>
                                  <w:divBdr>
                                    <w:top w:val="none" w:sz="0" w:space="0" w:color="auto"/>
                                    <w:left w:val="none" w:sz="0" w:space="0" w:color="auto"/>
                                    <w:bottom w:val="none" w:sz="0" w:space="0" w:color="auto"/>
                                    <w:right w:val="none" w:sz="0" w:space="0" w:color="auto"/>
                                  </w:divBdr>
                                  <w:divsChild>
                                    <w:div w:id="1392120062">
                                      <w:marLeft w:val="0"/>
                                      <w:marRight w:val="0"/>
                                      <w:marTop w:val="0"/>
                                      <w:marBottom w:val="0"/>
                                      <w:divBdr>
                                        <w:top w:val="none" w:sz="0" w:space="0" w:color="auto"/>
                                        <w:left w:val="none" w:sz="0" w:space="0" w:color="auto"/>
                                        <w:bottom w:val="none" w:sz="0" w:space="0" w:color="auto"/>
                                        <w:right w:val="none" w:sz="0" w:space="0" w:color="auto"/>
                                      </w:divBdr>
                                      <w:divsChild>
                                        <w:div w:id="1111051538">
                                          <w:marLeft w:val="0"/>
                                          <w:marRight w:val="0"/>
                                          <w:marTop w:val="0"/>
                                          <w:marBottom w:val="0"/>
                                          <w:divBdr>
                                            <w:top w:val="none" w:sz="0" w:space="0" w:color="auto"/>
                                            <w:left w:val="none" w:sz="0" w:space="0" w:color="auto"/>
                                            <w:bottom w:val="none" w:sz="0" w:space="0" w:color="auto"/>
                                            <w:right w:val="none" w:sz="0" w:space="0" w:color="auto"/>
                                          </w:divBdr>
                                          <w:divsChild>
                                            <w:div w:id="2133673343">
                                              <w:marLeft w:val="0"/>
                                              <w:marRight w:val="0"/>
                                              <w:marTop w:val="0"/>
                                              <w:marBottom w:val="0"/>
                                              <w:divBdr>
                                                <w:top w:val="none" w:sz="0" w:space="0" w:color="auto"/>
                                                <w:left w:val="none" w:sz="0" w:space="0" w:color="auto"/>
                                                <w:bottom w:val="none" w:sz="0" w:space="0" w:color="auto"/>
                                                <w:right w:val="none" w:sz="0" w:space="0" w:color="auto"/>
                                              </w:divBdr>
                                              <w:divsChild>
                                                <w:div w:id="1589920659">
                                                  <w:marLeft w:val="0"/>
                                                  <w:marRight w:val="0"/>
                                                  <w:marTop w:val="0"/>
                                                  <w:marBottom w:val="0"/>
                                                  <w:divBdr>
                                                    <w:top w:val="none" w:sz="0" w:space="0" w:color="auto"/>
                                                    <w:left w:val="none" w:sz="0" w:space="0" w:color="auto"/>
                                                    <w:bottom w:val="none" w:sz="0" w:space="0" w:color="auto"/>
                                                    <w:right w:val="none" w:sz="0" w:space="0" w:color="auto"/>
                                                  </w:divBdr>
                                                  <w:divsChild>
                                                    <w:div w:id="742026317">
                                                      <w:marLeft w:val="0"/>
                                                      <w:marRight w:val="0"/>
                                                      <w:marTop w:val="0"/>
                                                      <w:marBottom w:val="0"/>
                                                      <w:divBdr>
                                                        <w:top w:val="none" w:sz="0" w:space="0" w:color="auto"/>
                                                        <w:left w:val="none" w:sz="0" w:space="0" w:color="auto"/>
                                                        <w:bottom w:val="none" w:sz="0" w:space="0" w:color="auto"/>
                                                        <w:right w:val="none" w:sz="0" w:space="0" w:color="auto"/>
                                                      </w:divBdr>
                                                      <w:divsChild>
                                                        <w:div w:id="1981766403">
                                                          <w:marLeft w:val="0"/>
                                                          <w:marRight w:val="0"/>
                                                          <w:marTop w:val="0"/>
                                                          <w:marBottom w:val="0"/>
                                                          <w:divBdr>
                                                            <w:top w:val="none" w:sz="0" w:space="0" w:color="auto"/>
                                                            <w:left w:val="none" w:sz="0" w:space="0" w:color="auto"/>
                                                            <w:bottom w:val="none" w:sz="0" w:space="0" w:color="auto"/>
                                                            <w:right w:val="none" w:sz="0" w:space="0" w:color="auto"/>
                                                          </w:divBdr>
                                                          <w:divsChild>
                                                            <w:div w:id="1772166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3348012">
          <w:marLeft w:val="0"/>
          <w:marRight w:val="0"/>
          <w:marTop w:val="0"/>
          <w:marBottom w:val="0"/>
          <w:divBdr>
            <w:top w:val="none" w:sz="0" w:space="0" w:color="auto"/>
            <w:left w:val="none" w:sz="0" w:space="0" w:color="auto"/>
            <w:bottom w:val="none" w:sz="0" w:space="0" w:color="auto"/>
            <w:right w:val="none" w:sz="0" w:space="0" w:color="auto"/>
          </w:divBdr>
          <w:divsChild>
            <w:div w:id="1253394970">
              <w:marLeft w:val="0"/>
              <w:marRight w:val="0"/>
              <w:marTop w:val="0"/>
              <w:marBottom w:val="0"/>
              <w:divBdr>
                <w:top w:val="none" w:sz="0" w:space="0" w:color="auto"/>
                <w:left w:val="none" w:sz="0" w:space="0" w:color="auto"/>
                <w:bottom w:val="none" w:sz="0" w:space="0" w:color="auto"/>
                <w:right w:val="none" w:sz="0" w:space="0" w:color="auto"/>
              </w:divBdr>
              <w:divsChild>
                <w:div w:id="7819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0624">
      <w:bodyDiv w:val="1"/>
      <w:marLeft w:val="0"/>
      <w:marRight w:val="0"/>
      <w:marTop w:val="0"/>
      <w:marBottom w:val="0"/>
      <w:divBdr>
        <w:top w:val="none" w:sz="0" w:space="0" w:color="auto"/>
        <w:left w:val="none" w:sz="0" w:space="0" w:color="auto"/>
        <w:bottom w:val="none" w:sz="0" w:space="0" w:color="auto"/>
        <w:right w:val="none" w:sz="0" w:space="0" w:color="auto"/>
      </w:divBdr>
    </w:div>
    <w:div w:id="107361182">
      <w:bodyDiv w:val="1"/>
      <w:marLeft w:val="0"/>
      <w:marRight w:val="0"/>
      <w:marTop w:val="0"/>
      <w:marBottom w:val="0"/>
      <w:divBdr>
        <w:top w:val="none" w:sz="0" w:space="0" w:color="auto"/>
        <w:left w:val="none" w:sz="0" w:space="0" w:color="auto"/>
        <w:bottom w:val="none" w:sz="0" w:space="0" w:color="auto"/>
        <w:right w:val="none" w:sz="0" w:space="0" w:color="auto"/>
      </w:divBdr>
    </w:div>
    <w:div w:id="188225526">
      <w:bodyDiv w:val="1"/>
      <w:marLeft w:val="0"/>
      <w:marRight w:val="0"/>
      <w:marTop w:val="0"/>
      <w:marBottom w:val="0"/>
      <w:divBdr>
        <w:top w:val="none" w:sz="0" w:space="0" w:color="auto"/>
        <w:left w:val="none" w:sz="0" w:space="0" w:color="auto"/>
        <w:bottom w:val="none" w:sz="0" w:space="0" w:color="auto"/>
        <w:right w:val="none" w:sz="0" w:space="0" w:color="auto"/>
      </w:divBdr>
    </w:div>
    <w:div w:id="207031676">
      <w:bodyDiv w:val="1"/>
      <w:marLeft w:val="0"/>
      <w:marRight w:val="0"/>
      <w:marTop w:val="0"/>
      <w:marBottom w:val="0"/>
      <w:divBdr>
        <w:top w:val="none" w:sz="0" w:space="0" w:color="auto"/>
        <w:left w:val="none" w:sz="0" w:space="0" w:color="auto"/>
        <w:bottom w:val="none" w:sz="0" w:space="0" w:color="auto"/>
        <w:right w:val="none" w:sz="0" w:space="0" w:color="auto"/>
      </w:divBdr>
    </w:div>
    <w:div w:id="215552842">
      <w:bodyDiv w:val="1"/>
      <w:marLeft w:val="0"/>
      <w:marRight w:val="0"/>
      <w:marTop w:val="0"/>
      <w:marBottom w:val="0"/>
      <w:divBdr>
        <w:top w:val="none" w:sz="0" w:space="0" w:color="auto"/>
        <w:left w:val="none" w:sz="0" w:space="0" w:color="auto"/>
        <w:bottom w:val="none" w:sz="0" w:space="0" w:color="auto"/>
        <w:right w:val="none" w:sz="0" w:space="0" w:color="auto"/>
      </w:divBdr>
    </w:div>
    <w:div w:id="236477568">
      <w:bodyDiv w:val="1"/>
      <w:marLeft w:val="0"/>
      <w:marRight w:val="0"/>
      <w:marTop w:val="0"/>
      <w:marBottom w:val="0"/>
      <w:divBdr>
        <w:top w:val="none" w:sz="0" w:space="0" w:color="auto"/>
        <w:left w:val="none" w:sz="0" w:space="0" w:color="auto"/>
        <w:bottom w:val="none" w:sz="0" w:space="0" w:color="auto"/>
        <w:right w:val="none" w:sz="0" w:space="0" w:color="auto"/>
      </w:divBdr>
      <w:divsChild>
        <w:div w:id="16096572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8102924">
      <w:bodyDiv w:val="1"/>
      <w:marLeft w:val="0"/>
      <w:marRight w:val="0"/>
      <w:marTop w:val="0"/>
      <w:marBottom w:val="0"/>
      <w:divBdr>
        <w:top w:val="none" w:sz="0" w:space="0" w:color="auto"/>
        <w:left w:val="none" w:sz="0" w:space="0" w:color="auto"/>
        <w:bottom w:val="none" w:sz="0" w:space="0" w:color="auto"/>
        <w:right w:val="none" w:sz="0" w:space="0" w:color="auto"/>
      </w:divBdr>
      <w:divsChild>
        <w:div w:id="4551792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0355325">
      <w:bodyDiv w:val="1"/>
      <w:marLeft w:val="0"/>
      <w:marRight w:val="0"/>
      <w:marTop w:val="0"/>
      <w:marBottom w:val="0"/>
      <w:divBdr>
        <w:top w:val="none" w:sz="0" w:space="0" w:color="auto"/>
        <w:left w:val="none" w:sz="0" w:space="0" w:color="auto"/>
        <w:bottom w:val="none" w:sz="0" w:space="0" w:color="auto"/>
        <w:right w:val="none" w:sz="0" w:space="0" w:color="auto"/>
      </w:divBdr>
    </w:div>
    <w:div w:id="291980321">
      <w:bodyDiv w:val="1"/>
      <w:marLeft w:val="0"/>
      <w:marRight w:val="0"/>
      <w:marTop w:val="0"/>
      <w:marBottom w:val="0"/>
      <w:divBdr>
        <w:top w:val="none" w:sz="0" w:space="0" w:color="auto"/>
        <w:left w:val="none" w:sz="0" w:space="0" w:color="auto"/>
        <w:bottom w:val="none" w:sz="0" w:space="0" w:color="auto"/>
        <w:right w:val="none" w:sz="0" w:space="0" w:color="auto"/>
      </w:divBdr>
    </w:div>
    <w:div w:id="304621931">
      <w:bodyDiv w:val="1"/>
      <w:marLeft w:val="0"/>
      <w:marRight w:val="0"/>
      <w:marTop w:val="0"/>
      <w:marBottom w:val="0"/>
      <w:divBdr>
        <w:top w:val="none" w:sz="0" w:space="0" w:color="auto"/>
        <w:left w:val="none" w:sz="0" w:space="0" w:color="auto"/>
        <w:bottom w:val="none" w:sz="0" w:space="0" w:color="auto"/>
        <w:right w:val="none" w:sz="0" w:space="0" w:color="auto"/>
      </w:divBdr>
    </w:div>
    <w:div w:id="313342287">
      <w:bodyDiv w:val="1"/>
      <w:marLeft w:val="0"/>
      <w:marRight w:val="0"/>
      <w:marTop w:val="0"/>
      <w:marBottom w:val="0"/>
      <w:divBdr>
        <w:top w:val="none" w:sz="0" w:space="0" w:color="auto"/>
        <w:left w:val="none" w:sz="0" w:space="0" w:color="auto"/>
        <w:bottom w:val="none" w:sz="0" w:space="0" w:color="auto"/>
        <w:right w:val="none" w:sz="0" w:space="0" w:color="auto"/>
      </w:divBdr>
      <w:divsChild>
        <w:div w:id="3181954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43822887">
      <w:bodyDiv w:val="1"/>
      <w:marLeft w:val="0"/>
      <w:marRight w:val="0"/>
      <w:marTop w:val="0"/>
      <w:marBottom w:val="0"/>
      <w:divBdr>
        <w:top w:val="none" w:sz="0" w:space="0" w:color="auto"/>
        <w:left w:val="none" w:sz="0" w:space="0" w:color="auto"/>
        <w:bottom w:val="none" w:sz="0" w:space="0" w:color="auto"/>
        <w:right w:val="none" w:sz="0" w:space="0" w:color="auto"/>
      </w:divBdr>
    </w:div>
    <w:div w:id="365326318">
      <w:bodyDiv w:val="1"/>
      <w:marLeft w:val="0"/>
      <w:marRight w:val="0"/>
      <w:marTop w:val="0"/>
      <w:marBottom w:val="0"/>
      <w:divBdr>
        <w:top w:val="none" w:sz="0" w:space="0" w:color="auto"/>
        <w:left w:val="none" w:sz="0" w:space="0" w:color="auto"/>
        <w:bottom w:val="none" w:sz="0" w:space="0" w:color="auto"/>
        <w:right w:val="none" w:sz="0" w:space="0" w:color="auto"/>
      </w:divBdr>
    </w:div>
    <w:div w:id="369183065">
      <w:bodyDiv w:val="1"/>
      <w:marLeft w:val="0"/>
      <w:marRight w:val="0"/>
      <w:marTop w:val="0"/>
      <w:marBottom w:val="0"/>
      <w:divBdr>
        <w:top w:val="none" w:sz="0" w:space="0" w:color="auto"/>
        <w:left w:val="none" w:sz="0" w:space="0" w:color="auto"/>
        <w:bottom w:val="none" w:sz="0" w:space="0" w:color="auto"/>
        <w:right w:val="none" w:sz="0" w:space="0" w:color="auto"/>
      </w:divBdr>
      <w:divsChild>
        <w:div w:id="142477160">
          <w:marLeft w:val="0"/>
          <w:marRight w:val="0"/>
          <w:marTop w:val="0"/>
          <w:marBottom w:val="0"/>
          <w:divBdr>
            <w:top w:val="none" w:sz="0" w:space="0" w:color="auto"/>
            <w:left w:val="none" w:sz="0" w:space="0" w:color="auto"/>
            <w:bottom w:val="none" w:sz="0" w:space="0" w:color="auto"/>
            <w:right w:val="none" w:sz="0" w:space="0" w:color="auto"/>
          </w:divBdr>
        </w:div>
        <w:div w:id="621692851">
          <w:marLeft w:val="0"/>
          <w:marRight w:val="0"/>
          <w:marTop w:val="0"/>
          <w:marBottom w:val="0"/>
          <w:divBdr>
            <w:top w:val="none" w:sz="0" w:space="0" w:color="auto"/>
            <w:left w:val="none" w:sz="0" w:space="0" w:color="auto"/>
            <w:bottom w:val="none" w:sz="0" w:space="0" w:color="auto"/>
            <w:right w:val="none" w:sz="0" w:space="0" w:color="auto"/>
          </w:divBdr>
        </w:div>
        <w:div w:id="1371026362">
          <w:marLeft w:val="0"/>
          <w:marRight w:val="0"/>
          <w:marTop w:val="0"/>
          <w:marBottom w:val="0"/>
          <w:divBdr>
            <w:top w:val="none" w:sz="0" w:space="0" w:color="auto"/>
            <w:left w:val="none" w:sz="0" w:space="0" w:color="auto"/>
            <w:bottom w:val="none" w:sz="0" w:space="0" w:color="auto"/>
            <w:right w:val="none" w:sz="0" w:space="0" w:color="auto"/>
          </w:divBdr>
        </w:div>
        <w:div w:id="2059010545">
          <w:marLeft w:val="0"/>
          <w:marRight w:val="0"/>
          <w:marTop w:val="0"/>
          <w:marBottom w:val="0"/>
          <w:divBdr>
            <w:top w:val="none" w:sz="0" w:space="0" w:color="auto"/>
            <w:left w:val="none" w:sz="0" w:space="0" w:color="auto"/>
            <w:bottom w:val="none" w:sz="0" w:space="0" w:color="auto"/>
            <w:right w:val="none" w:sz="0" w:space="0" w:color="auto"/>
          </w:divBdr>
        </w:div>
      </w:divsChild>
    </w:div>
    <w:div w:id="391394697">
      <w:bodyDiv w:val="1"/>
      <w:marLeft w:val="0"/>
      <w:marRight w:val="0"/>
      <w:marTop w:val="0"/>
      <w:marBottom w:val="0"/>
      <w:divBdr>
        <w:top w:val="none" w:sz="0" w:space="0" w:color="auto"/>
        <w:left w:val="none" w:sz="0" w:space="0" w:color="auto"/>
        <w:bottom w:val="none" w:sz="0" w:space="0" w:color="auto"/>
        <w:right w:val="none" w:sz="0" w:space="0" w:color="auto"/>
      </w:divBdr>
    </w:div>
    <w:div w:id="434062761">
      <w:bodyDiv w:val="1"/>
      <w:marLeft w:val="0"/>
      <w:marRight w:val="0"/>
      <w:marTop w:val="0"/>
      <w:marBottom w:val="0"/>
      <w:divBdr>
        <w:top w:val="none" w:sz="0" w:space="0" w:color="auto"/>
        <w:left w:val="none" w:sz="0" w:space="0" w:color="auto"/>
        <w:bottom w:val="none" w:sz="0" w:space="0" w:color="auto"/>
        <w:right w:val="none" w:sz="0" w:space="0" w:color="auto"/>
      </w:divBdr>
    </w:div>
    <w:div w:id="498039480">
      <w:bodyDiv w:val="1"/>
      <w:marLeft w:val="0"/>
      <w:marRight w:val="0"/>
      <w:marTop w:val="0"/>
      <w:marBottom w:val="0"/>
      <w:divBdr>
        <w:top w:val="none" w:sz="0" w:space="0" w:color="auto"/>
        <w:left w:val="none" w:sz="0" w:space="0" w:color="auto"/>
        <w:bottom w:val="none" w:sz="0" w:space="0" w:color="auto"/>
        <w:right w:val="none" w:sz="0" w:space="0" w:color="auto"/>
      </w:divBdr>
      <w:divsChild>
        <w:div w:id="337276169">
          <w:marLeft w:val="0"/>
          <w:marRight w:val="0"/>
          <w:marTop w:val="0"/>
          <w:marBottom w:val="0"/>
          <w:divBdr>
            <w:top w:val="none" w:sz="0" w:space="0" w:color="auto"/>
            <w:left w:val="none" w:sz="0" w:space="0" w:color="auto"/>
            <w:bottom w:val="none" w:sz="0" w:space="0" w:color="auto"/>
            <w:right w:val="none" w:sz="0" w:space="0" w:color="auto"/>
          </w:divBdr>
          <w:divsChild>
            <w:div w:id="667712521">
              <w:marLeft w:val="0"/>
              <w:marRight w:val="0"/>
              <w:marTop w:val="0"/>
              <w:marBottom w:val="0"/>
              <w:divBdr>
                <w:top w:val="none" w:sz="0" w:space="0" w:color="auto"/>
                <w:left w:val="none" w:sz="0" w:space="0" w:color="auto"/>
                <w:bottom w:val="none" w:sz="0" w:space="0" w:color="auto"/>
                <w:right w:val="none" w:sz="0" w:space="0" w:color="auto"/>
              </w:divBdr>
              <w:divsChild>
                <w:div w:id="1657757894">
                  <w:marLeft w:val="0"/>
                  <w:marRight w:val="0"/>
                  <w:marTop w:val="0"/>
                  <w:marBottom w:val="0"/>
                  <w:divBdr>
                    <w:top w:val="none" w:sz="0" w:space="0" w:color="auto"/>
                    <w:left w:val="none" w:sz="0" w:space="0" w:color="auto"/>
                    <w:bottom w:val="none" w:sz="0" w:space="0" w:color="auto"/>
                    <w:right w:val="none" w:sz="0" w:space="0" w:color="auto"/>
                  </w:divBdr>
                  <w:divsChild>
                    <w:div w:id="2013019593">
                      <w:marLeft w:val="0"/>
                      <w:marRight w:val="0"/>
                      <w:marTop w:val="0"/>
                      <w:marBottom w:val="0"/>
                      <w:divBdr>
                        <w:top w:val="none" w:sz="0" w:space="0" w:color="auto"/>
                        <w:left w:val="none" w:sz="0" w:space="0" w:color="auto"/>
                        <w:bottom w:val="none" w:sz="0" w:space="0" w:color="auto"/>
                        <w:right w:val="none" w:sz="0" w:space="0" w:color="auto"/>
                      </w:divBdr>
                      <w:divsChild>
                        <w:div w:id="778525519">
                          <w:marLeft w:val="0"/>
                          <w:marRight w:val="0"/>
                          <w:marTop w:val="0"/>
                          <w:marBottom w:val="0"/>
                          <w:divBdr>
                            <w:top w:val="none" w:sz="0" w:space="0" w:color="auto"/>
                            <w:left w:val="none" w:sz="0" w:space="0" w:color="auto"/>
                            <w:bottom w:val="none" w:sz="0" w:space="0" w:color="auto"/>
                            <w:right w:val="none" w:sz="0" w:space="0" w:color="auto"/>
                          </w:divBdr>
                          <w:divsChild>
                            <w:div w:id="1292974492">
                              <w:marLeft w:val="0"/>
                              <w:marRight w:val="0"/>
                              <w:marTop w:val="0"/>
                              <w:marBottom w:val="0"/>
                              <w:divBdr>
                                <w:top w:val="none" w:sz="0" w:space="0" w:color="auto"/>
                                <w:left w:val="none" w:sz="0" w:space="0" w:color="auto"/>
                                <w:bottom w:val="none" w:sz="0" w:space="0" w:color="auto"/>
                                <w:right w:val="none" w:sz="0" w:space="0" w:color="auto"/>
                              </w:divBdr>
                              <w:divsChild>
                                <w:div w:id="17321297">
                                  <w:marLeft w:val="0"/>
                                  <w:marRight w:val="0"/>
                                  <w:marTop w:val="0"/>
                                  <w:marBottom w:val="0"/>
                                  <w:divBdr>
                                    <w:top w:val="none" w:sz="0" w:space="0" w:color="auto"/>
                                    <w:left w:val="none" w:sz="0" w:space="0" w:color="auto"/>
                                    <w:bottom w:val="none" w:sz="0" w:space="0" w:color="auto"/>
                                    <w:right w:val="none" w:sz="0" w:space="0" w:color="auto"/>
                                  </w:divBdr>
                                  <w:divsChild>
                                    <w:div w:id="656037467">
                                      <w:marLeft w:val="0"/>
                                      <w:marRight w:val="0"/>
                                      <w:marTop w:val="0"/>
                                      <w:marBottom w:val="0"/>
                                      <w:divBdr>
                                        <w:top w:val="none" w:sz="0" w:space="0" w:color="auto"/>
                                        <w:left w:val="none" w:sz="0" w:space="0" w:color="auto"/>
                                        <w:bottom w:val="none" w:sz="0" w:space="0" w:color="auto"/>
                                        <w:right w:val="none" w:sz="0" w:space="0" w:color="auto"/>
                                      </w:divBdr>
                                      <w:divsChild>
                                        <w:div w:id="960653197">
                                          <w:marLeft w:val="0"/>
                                          <w:marRight w:val="0"/>
                                          <w:marTop w:val="0"/>
                                          <w:marBottom w:val="0"/>
                                          <w:divBdr>
                                            <w:top w:val="none" w:sz="0" w:space="0" w:color="auto"/>
                                            <w:left w:val="none" w:sz="0" w:space="0" w:color="auto"/>
                                            <w:bottom w:val="none" w:sz="0" w:space="0" w:color="auto"/>
                                            <w:right w:val="none" w:sz="0" w:space="0" w:color="auto"/>
                                          </w:divBdr>
                                          <w:divsChild>
                                            <w:div w:id="897127987">
                                              <w:marLeft w:val="0"/>
                                              <w:marRight w:val="0"/>
                                              <w:marTop w:val="0"/>
                                              <w:marBottom w:val="0"/>
                                              <w:divBdr>
                                                <w:top w:val="none" w:sz="0" w:space="0" w:color="auto"/>
                                                <w:left w:val="none" w:sz="0" w:space="0" w:color="auto"/>
                                                <w:bottom w:val="none" w:sz="0" w:space="0" w:color="auto"/>
                                                <w:right w:val="none" w:sz="0" w:space="0" w:color="auto"/>
                                              </w:divBdr>
                                              <w:divsChild>
                                                <w:div w:id="2111119580">
                                                  <w:marLeft w:val="0"/>
                                                  <w:marRight w:val="0"/>
                                                  <w:marTop w:val="0"/>
                                                  <w:marBottom w:val="0"/>
                                                  <w:divBdr>
                                                    <w:top w:val="none" w:sz="0" w:space="0" w:color="auto"/>
                                                    <w:left w:val="none" w:sz="0" w:space="0" w:color="auto"/>
                                                    <w:bottom w:val="none" w:sz="0" w:space="0" w:color="auto"/>
                                                    <w:right w:val="none" w:sz="0" w:space="0" w:color="auto"/>
                                                  </w:divBdr>
                                                  <w:divsChild>
                                                    <w:div w:id="1229917839">
                                                      <w:marLeft w:val="0"/>
                                                      <w:marRight w:val="0"/>
                                                      <w:marTop w:val="0"/>
                                                      <w:marBottom w:val="0"/>
                                                      <w:divBdr>
                                                        <w:top w:val="none" w:sz="0" w:space="0" w:color="auto"/>
                                                        <w:left w:val="none" w:sz="0" w:space="0" w:color="auto"/>
                                                        <w:bottom w:val="none" w:sz="0" w:space="0" w:color="auto"/>
                                                        <w:right w:val="none" w:sz="0" w:space="0" w:color="auto"/>
                                                      </w:divBdr>
                                                      <w:divsChild>
                                                        <w:div w:id="1079448115">
                                                          <w:marLeft w:val="0"/>
                                                          <w:marRight w:val="0"/>
                                                          <w:marTop w:val="0"/>
                                                          <w:marBottom w:val="0"/>
                                                          <w:divBdr>
                                                            <w:top w:val="none" w:sz="0" w:space="0" w:color="auto"/>
                                                            <w:left w:val="none" w:sz="0" w:space="0" w:color="auto"/>
                                                            <w:bottom w:val="none" w:sz="0" w:space="0" w:color="auto"/>
                                                            <w:right w:val="none" w:sz="0" w:space="0" w:color="auto"/>
                                                          </w:divBdr>
                                                          <w:divsChild>
                                                            <w:div w:id="117028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2474365">
          <w:marLeft w:val="0"/>
          <w:marRight w:val="0"/>
          <w:marTop w:val="0"/>
          <w:marBottom w:val="0"/>
          <w:divBdr>
            <w:top w:val="none" w:sz="0" w:space="0" w:color="auto"/>
            <w:left w:val="none" w:sz="0" w:space="0" w:color="auto"/>
            <w:bottom w:val="none" w:sz="0" w:space="0" w:color="auto"/>
            <w:right w:val="none" w:sz="0" w:space="0" w:color="auto"/>
          </w:divBdr>
          <w:divsChild>
            <w:div w:id="234437736">
              <w:marLeft w:val="0"/>
              <w:marRight w:val="0"/>
              <w:marTop w:val="0"/>
              <w:marBottom w:val="0"/>
              <w:divBdr>
                <w:top w:val="none" w:sz="0" w:space="0" w:color="auto"/>
                <w:left w:val="none" w:sz="0" w:space="0" w:color="auto"/>
                <w:bottom w:val="none" w:sz="0" w:space="0" w:color="auto"/>
                <w:right w:val="none" w:sz="0" w:space="0" w:color="auto"/>
              </w:divBdr>
              <w:divsChild>
                <w:div w:id="44801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0514">
      <w:bodyDiv w:val="1"/>
      <w:marLeft w:val="0"/>
      <w:marRight w:val="0"/>
      <w:marTop w:val="0"/>
      <w:marBottom w:val="0"/>
      <w:divBdr>
        <w:top w:val="none" w:sz="0" w:space="0" w:color="auto"/>
        <w:left w:val="none" w:sz="0" w:space="0" w:color="auto"/>
        <w:bottom w:val="none" w:sz="0" w:space="0" w:color="auto"/>
        <w:right w:val="none" w:sz="0" w:space="0" w:color="auto"/>
      </w:divBdr>
      <w:divsChild>
        <w:div w:id="1790658765">
          <w:marLeft w:val="0"/>
          <w:marRight w:val="0"/>
          <w:marTop w:val="0"/>
          <w:marBottom w:val="0"/>
          <w:divBdr>
            <w:top w:val="none" w:sz="0" w:space="0" w:color="auto"/>
            <w:left w:val="none" w:sz="0" w:space="0" w:color="auto"/>
            <w:bottom w:val="none" w:sz="0" w:space="0" w:color="auto"/>
            <w:right w:val="none" w:sz="0" w:space="0" w:color="auto"/>
          </w:divBdr>
          <w:divsChild>
            <w:div w:id="1428113012">
              <w:marLeft w:val="0"/>
              <w:marRight w:val="0"/>
              <w:marTop w:val="0"/>
              <w:marBottom w:val="0"/>
              <w:divBdr>
                <w:top w:val="none" w:sz="0" w:space="0" w:color="auto"/>
                <w:left w:val="none" w:sz="0" w:space="0" w:color="auto"/>
                <w:bottom w:val="none" w:sz="0" w:space="0" w:color="auto"/>
                <w:right w:val="none" w:sz="0" w:space="0" w:color="auto"/>
              </w:divBdr>
            </w:div>
            <w:div w:id="1417940135">
              <w:marLeft w:val="0"/>
              <w:marRight w:val="0"/>
              <w:marTop w:val="0"/>
              <w:marBottom w:val="0"/>
              <w:divBdr>
                <w:top w:val="none" w:sz="0" w:space="0" w:color="auto"/>
                <w:left w:val="none" w:sz="0" w:space="0" w:color="auto"/>
                <w:bottom w:val="none" w:sz="0" w:space="0" w:color="auto"/>
                <w:right w:val="none" w:sz="0" w:space="0" w:color="auto"/>
              </w:divBdr>
            </w:div>
            <w:div w:id="675811761">
              <w:marLeft w:val="0"/>
              <w:marRight w:val="0"/>
              <w:marTop w:val="0"/>
              <w:marBottom w:val="0"/>
              <w:divBdr>
                <w:top w:val="none" w:sz="0" w:space="0" w:color="auto"/>
                <w:left w:val="none" w:sz="0" w:space="0" w:color="auto"/>
                <w:bottom w:val="none" w:sz="0" w:space="0" w:color="auto"/>
                <w:right w:val="none" w:sz="0" w:space="0" w:color="auto"/>
              </w:divBdr>
            </w:div>
            <w:div w:id="1421560222">
              <w:marLeft w:val="0"/>
              <w:marRight w:val="0"/>
              <w:marTop w:val="0"/>
              <w:marBottom w:val="0"/>
              <w:divBdr>
                <w:top w:val="none" w:sz="0" w:space="0" w:color="auto"/>
                <w:left w:val="none" w:sz="0" w:space="0" w:color="auto"/>
                <w:bottom w:val="none" w:sz="0" w:space="0" w:color="auto"/>
                <w:right w:val="none" w:sz="0" w:space="0" w:color="auto"/>
              </w:divBdr>
            </w:div>
            <w:div w:id="1336955362">
              <w:marLeft w:val="0"/>
              <w:marRight w:val="0"/>
              <w:marTop w:val="0"/>
              <w:marBottom w:val="0"/>
              <w:divBdr>
                <w:top w:val="none" w:sz="0" w:space="0" w:color="auto"/>
                <w:left w:val="none" w:sz="0" w:space="0" w:color="auto"/>
                <w:bottom w:val="none" w:sz="0" w:space="0" w:color="auto"/>
                <w:right w:val="none" w:sz="0" w:space="0" w:color="auto"/>
              </w:divBdr>
            </w:div>
          </w:divsChild>
        </w:div>
        <w:div w:id="1384216435">
          <w:marLeft w:val="0"/>
          <w:marRight w:val="0"/>
          <w:marTop w:val="0"/>
          <w:marBottom w:val="0"/>
          <w:divBdr>
            <w:top w:val="none" w:sz="0" w:space="0" w:color="auto"/>
            <w:left w:val="none" w:sz="0" w:space="0" w:color="auto"/>
            <w:bottom w:val="none" w:sz="0" w:space="0" w:color="auto"/>
            <w:right w:val="none" w:sz="0" w:space="0" w:color="auto"/>
          </w:divBdr>
          <w:divsChild>
            <w:div w:id="1099375732">
              <w:marLeft w:val="0"/>
              <w:marRight w:val="0"/>
              <w:marTop w:val="0"/>
              <w:marBottom w:val="0"/>
              <w:divBdr>
                <w:top w:val="none" w:sz="0" w:space="0" w:color="auto"/>
                <w:left w:val="none" w:sz="0" w:space="0" w:color="auto"/>
                <w:bottom w:val="none" w:sz="0" w:space="0" w:color="auto"/>
                <w:right w:val="none" w:sz="0" w:space="0" w:color="auto"/>
              </w:divBdr>
            </w:div>
            <w:div w:id="1218976220">
              <w:marLeft w:val="0"/>
              <w:marRight w:val="0"/>
              <w:marTop w:val="0"/>
              <w:marBottom w:val="0"/>
              <w:divBdr>
                <w:top w:val="none" w:sz="0" w:space="0" w:color="auto"/>
                <w:left w:val="none" w:sz="0" w:space="0" w:color="auto"/>
                <w:bottom w:val="none" w:sz="0" w:space="0" w:color="auto"/>
                <w:right w:val="none" w:sz="0" w:space="0" w:color="auto"/>
              </w:divBdr>
            </w:div>
            <w:div w:id="178355141">
              <w:marLeft w:val="0"/>
              <w:marRight w:val="0"/>
              <w:marTop w:val="0"/>
              <w:marBottom w:val="0"/>
              <w:divBdr>
                <w:top w:val="none" w:sz="0" w:space="0" w:color="auto"/>
                <w:left w:val="none" w:sz="0" w:space="0" w:color="auto"/>
                <w:bottom w:val="none" w:sz="0" w:space="0" w:color="auto"/>
                <w:right w:val="none" w:sz="0" w:space="0" w:color="auto"/>
              </w:divBdr>
            </w:div>
            <w:div w:id="1612130220">
              <w:marLeft w:val="0"/>
              <w:marRight w:val="0"/>
              <w:marTop w:val="0"/>
              <w:marBottom w:val="0"/>
              <w:divBdr>
                <w:top w:val="none" w:sz="0" w:space="0" w:color="auto"/>
                <w:left w:val="none" w:sz="0" w:space="0" w:color="auto"/>
                <w:bottom w:val="none" w:sz="0" w:space="0" w:color="auto"/>
                <w:right w:val="none" w:sz="0" w:space="0" w:color="auto"/>
              </w:divBdr>
            </w:div>
            <w:div w:id="29771401">
              <w:marLeft w:val="0"/>
              <w:marRight w:val="0"/>
              <w:marTop w:val="0"/>
              <w:marBottom w:val="0"/>
              <w:divBdr>
                <w:top w:val="none" w:sz="0" w:space="0" w:color="auto"/>
                <w:left w:val="none" w:sz="0" w:space="0" w:color="auto"/>
                <w:bottom w:val="none" w:sz="0" w:space="0" w:color="auto"/>
                <w:right w:val="none" w:sz="0" w:space="0" w:color="auto"/>
              </w:divBdr>
            </w:div>
            <w:div w:id="636303064">
              <w:marLeft w:val="0"/>
              <w:marRight w:val="0"/>
              <w:marTop w:val="0"/>
              <w:marBottom w:val="0"/>
              <w:divBdr>
                <w:top w:val="none" w:sz="0" w:space="0" w:color="auto"/>
                <w:left w:val="none" w:sz="0" w:space="0" w:color="auto"/>
                <w:bottom w:val="none" w:sz="0" w:space="0" w:color="auto"/>
                <w:right w:val="none" w:sz="0" w:space="0" w:color="auto"/>
              </w:divBdr>
            </w:div>
            <w:div w:id="94790321">
              <w:marLeft w:val="0"/>
              <w:marRight w:val="0"/>
              <w:marTop w:val="0"/>
              <w:marBottom w:val="0"/>
              <w:divBdr>
                <w:top w:val="none" w:sz="0" w:space="0" w:color="auto"/>
                <w:left w:val="none" w:sz="0" w:space="0" w:color="auto"/>
                <w:bottom w:val="none" w:sz="0" w:space="0" w:color="auto"/>
                <w:right w:val="none" w:sz="0" w:space="0" w:color="auto"/>
              </w:divBdr>
            </w:div>
            <w:div w:id="101923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100911">
      <w:bodyDiv w:val="1"/>
      <w:marLeft w:val="0"/>
      <w:marRight w:val="0"/>
      <w:marTop w:val="0"/>
      <w:marBottom w:val="0"/>
      <w:divBdr>
        <w:top w:val="none" w:sz="0" w:space="0" w:color="auto"/>
        <w:left w:val="none" w:sz="0" w:space="0" w:color="auto"/>
        <w:bottom w:val="none" w:sz="0" w:space="0" w:color="auto"/>
        <w:right w:val="none" w:sz="0" w:space="0" w:color="auto"/>
      </w:divBdr>
    </w:div>
    <w:div w:id="539175302">
      <w:bodyDiv w:val="1"/>
      <w:marLeft w:val="0"/>
      <w:marRight w:val="0"/>
      <w:marTop w:val="0"/>
      <w:marBottom w:val="0"/>
      <w:divBdr>
        <w:top w:val="none" w:sz="0" w:space="0" w:color="auto"/>
        <w:left w:val="none" w:sz="0" w:space="0" w:color="auto"/>
        <w:bottom w:val="none" w:sz="0" w:space="0" w:color="auto"/>
        <w:right w:val="none" w:sz="0" w:space="0" w:color="auto"/>
      </w:divBdr>
    </w:div>
    <w:div w:id="558321753">
      <w:bodyDiv w:val="1"/>
      <w:marLeft w:val="0"/>
      <w:marRight w:val="0"/>
      <w:marTop w:val="0"/>
      <w:marBottom w:val="0"/>
      <w:divBdr>
        <w:top w:val="none" w:sz="0" w:space="0" w:color="auto"/>
        <w:left w:val="none" w:sz="0" w:space="0" w:color="auto"/>
        <w:bottom w:val="none" w:sz="0" w:space="0" w:color="auto"/>
        <w:right w:val="none" w:sz="0" w:space="0" w:color="auto"/>
      </w:divBdr>
    </w:div>
    <w:div w:id="561139373">
      <w:bodyDiv w:val="1"/>
      <w:marLeft w:val="0"/>
      <w:marRight w:val="0"/>
      <w:marTop w:val="0"/>
      <w:marBottom w:val="0"/>
      <w:divBdr>
        <w:top w:val="none" w:sz="0" w:space="0" w:color="auto"/>
        <w:left w:val="none" w:sz="0" w:space="0" w:color="auto"/>
        <w:bottom w:val="none" w:sz="0" w:space="0" w:color="auto"/>
        <w:right w:val="none" w:sz="0" w:space="0" w:color="auto"/>
      </w:divBdr>
    </w:div>
    <w:div w:id="563636925">
      <w:bodyDiv w:val="1"/>
      <w:marLeft w:val="0"/>
      <w:marRight w:val="0"/>
      <w:marTop w:val="0"/>
      <w:marBottom w:val="0"/>
      <w:divBdr>
        <w:top w:val="none" w:sz="0" w:space="0" w:color="auto"/>
        <w:left w:val="none" w:sz="0" w:space="0" w:color="auto"/>
        <w:bottom w:val="none" w:sz="0" w:space="0" w:color="auto"/>
        <w:right w:val="none" w:sz="0" w:space="0" w:color="auto"/>
      </w:divBdr>
    </w:div>
    <w:div w:id="586351662">
      <w:bodyDiv w:val="1"/>
      <w:marLeft w:val="0"/>
      <w:marRight w:val="0"/>
      <w:marTop w:val="0"/>
      <w:marBottom w:val="0"/>
      <w:divBdr>
        <w:top w:val="none" w:sz="0" w:space="0" w:color="auto"/>
        <w:left w:val="none" w:sz="0" w:space="0" w:color="auto"/>
        <w:bottom w:val="none" w:sz="0" w:space="0" w:color="auto"/>
        <w:right w:val="none" w:sz="0" w:space="0" w:color="auto"/>
      </w:divBdr>
    </w:div>
    <w:div w:id="587734920">
      <w:bodyDiv w:val="1"/>
      <w:marLeft w:val="0"/>
      <w:marRight w:val="0"/>
      <w:marTop w:val="0"/>
      <w:marBottom w:val="0"/>
      <w:divBdr>
        <w:top w:val="none" w:sz="0" w:space="0" w:color="auto"/>
        <w:left w:val="none" w:sz="0" w:space="0" w:color="auto"/>
        <w:bottom w:val="none" w:sz="0" w:space="0" w:color="auto"/>
        <w:right w:val="none" w:sz="0" w:space="0" w:color="auto"/>
      </w:divBdr>
    </w:div>
    <w:div w:id="596255364">
      <w:bodyDiv w:val="1"/>
      <w:marLeft w:val="0"/>
      <w:marRight w:val="0"/>
      <w:marTop w:val="0"/>
      <w:marBottom w:val="0"/>
      <w:divBdr>
        <w:top w:val="none" w:sz="0" w:space="0" w:color="auto"/>
        <w:left w:val="none" w:sz="0" w:space="0" w:color="auto"/>
        <w:bottom w:val="none" w:sz="0" w:space="0" w:color="auto"/>
        <w:right w:val="none" w:sz="0" w:space="0" w:color="auto"/>
      </w:divBdr>
    </w:div>
    <w:div w:id="662900074">
      <w:bodyDiv w:val="1"/>
      <w:marLeft w:val="0"/>
      <w:marRight w:val="0"/>
      <w:marTop w:val="0"/>
      <w:marBottom w:val="0"/>
      <w:divBdr>
        <w:top w:val="none" w:sz="0" w:space="0" w:color="auto"/>
        <w:left w:val="none" w:sz="0" w:space="0" w:color="auto"/>
        <w:bottom w:val="none" w:sz="0" w:space="0" w:color="auto"/>
        <w:right w:val="none" w:sz="0" w:space="0" w:color="auto"/>
      </w:divBdr>
    </w:div>
    <w:div w:id="672344583">
      <w:bodyDiv w:val="1"/>
      <w:marLeft w:val="0"/>
      <w:marRight w:val="0"/>
      <w:marTop w:val="0"/>
      <w:marBottom w:val="0"/>
      <w:divBdr>
        <w:top w:val="none" w:sz="0" w:space="0" w:color="auto"/>
        <w:left w:val="none" w:sz="0" w:space="0" w:color="auto"/>
        <w:bottom w:val="none" w:sz="0" w:space="0" w:color="auto"/>
        <w:right w:val="none" w:sz="0" w:space="0" w:color="auto"/>
      </w:divBdr>
    </w:div>
    <w:div w:id="740253939">
      <w:bodyDiv w:val="1"/>
      <w:marLeft w:val="0"/>
      <w:marRight w:val="0"/>
      <w:marTop w:val="0"/>
      <w:marBottom w:val="0"/>
      <w:divBdr>
        <w:top w:val="none" w:sz="0" w:space="0" w:color="auto"/>
        <w:left w:val="none" w:sz="0" w:space="0" w:color="auto"/>
        <w:bottom w:val="none" w:sz="0" w:space="0" w:color="auto"/>
        <w:right w:val="none" w:sz="0" w:space="0" w:color="auto"/>
      </w:divBdr>
      <w:divsChild>
        <w:div w:id="148711831">
          <w:marLeft w:val="446"/>
          <w:marRight w:val="0"/>
          <w:marTop w:val="0"/>
          <w:marBottom w:val="0"/>
          <w:divBdr>
            <w:top w:val="none" w:sz="0" w:space="0" w:color="auto"/>
            <w:left w:val="none" w:sz="0" w:space="0" w:color="auto"/>
            <w:bottom w:val="none" w:sz="0" w:space="0" w:color="auto"/>
            <w:right w:val="none" w:sz="0" w:space="0" w:color="auto"/>
          </w:divBdr>
        </w:div>
      </w:divsChild>
    </w:div>
    <w:div w:id="762803306">
      <w:bodyDiv w:val="1"/>
      <w:marLeft w:val="0"/>
      <w:marRight w:val="0"/>
      <w:marTop w:val="0"/>
      <w:marBottom w:val="0"/>
      <w:divBdr>
        <w:top w:val="none" w:sz="0" w:space="0" w:color="auto"/>
        <w:left w:val="none" w:sz="0" w:space="0" w:color="auto"/>
        <w:bottom w:val="none" w:sz="0" w:space="0" w:color="auto"/>
        <w:right w:val="none" w:sz="0" w:space="0" w:color="auto"/>
      </w:divBdr>
    </w:div>
    <w:div w:id="824443040">
      <w:bodyDiv w:val="1"/>
      <w:marLeft w:val="0"/>
      <w:marRight w:val="0"/>
      <w:marTop w:val="0"/>
      <w:marBottom w:val="0"/>
      <w:divBdr>
        <w:top w:val="none" w:sz="0" w:space="0" w:color="auto"/>
        <w:left w:val="none" w:sz="0" w:space="0" w:color="auto"/>
        <w:bottom w:val="none" w:sz="0" w:space="0" w:color="auto"/>
        <w:right w:val="none" w:sz="0" w:space="0" w:color="auto"/>
      </w:divBdr>
    </w:div>
    <w:div w:id="830950047">
      <w:bodyDiv w:val="1"/>
      <w:marLeft w:val="0"/>
      <w:marRight w:val="0"/>
      <w:marTop w:val="0"/>
      <w:marBottom w:val="0"/>
      <w:divBdr>
        <w:top w:val="none" w:sz="0" w:space="0" w:color="auto"/>
        <w:left w:val="none" w:sz="0" w:space="0" w:color="auto"/>
        <w:bottom w:val="none" w:sz="0" w:space="0" w:color="auto"/>
        <w:right w:val="none" w:sz="0" w:space="0" w:color="auto"/>
      </w:divBdr>
    </w:div>
    <w:div w:id="844977974">
      <w:bodyDiv w:val="1"/>
      <w:marLeft w:val="0"/>
      <w:marRight w:val="0"/>
      <w:marTop w:val="0"/>
      <w:marBottom w:val="0"/>
      <w:divBdr>
        <w:top w:val="none" w:sz="0" w:space="0" w:color="auto"/>
        <w:left w:val="none" w:sz="0" w:space="0" w:color="auto"/>
        <w:bottom w:val="none" w:sz="0" w:space="0" w:color="auto"/>
        <w:right w:val="none" w:sz="0" w:space="0" w:color="auto"/>
      </w:divBdr>
    </w:div>
    <w:div w:id="859314896">
      <w:bodyDiv w:val="1"/>
      <w:marLeft w:val="0"/>
      <w:marRight w:val="0"/>
      <w:marTop w:val="0"/>
      <w:marBottom w:val="0"/>
      <w:divBdr>
        <w:top w:val="none" w:sz="0" w:space="0" w:color="auto"/>
        <w:left w:val="none" w:sz="0" w:space="0" w:color="auto"/>
        <w:bottom w:val="none" w:sz="0" w:space="0" w:color="auto"/>
        <w:right w:val="none" w:sz="0" w:space="0" w:color="auto"/>
      </w:divBdr>
    </w:div>
    <w:div w:id="872959537">
      <w:bodyDiv w:val="1"/>
      <w:marLeft w:val="0"/>
      <w:marRight w:val="0"/>
      <w:marTop w:val="0"/>
      <w:marBottom w:val="0"/>
      <w:divBdr>
        <w:top w:val="none" w:sz="0" w:space="0" w:color="auto"/>
        <w:left w:val="none" w:sz="0" w:space="0" w:color="auto"/>
        <w:bottom w:val="none" w:sz="0" w:space="0" w:color="auto"/>
        <w:right w:val="none" w:sz="0" w:space="0" w:color="auto"/>
      </w:divBdr>
    </w:div>
    <w:div w:id="920985299">
      <w:bodyDiv w:val="1"/>
      <w:marLeft w:val="0"/>
      <w:marRight w:val="0"/>
      <w:marTop w:val="0"/>
      <w:marBottom w:val="0"/>
      <w:divBdr>
        <w:top w:val="none" w:sz="0" w:space="0" w:color="auto"/>
        <w:left w:val="none" w:sz="0" w:space="0" w:color="auto"/>
        <w:bottom w:val="none" w:sz="0" w:space="0" w:color="auto"/>
        <w:right w:val="none" w:sz="0" w:space="0" w:color="auto"/>
      </w:divBdr>
      <w:divsChild>
        <w:div w:id="1269510292">
          <w:marLeft w:val="0"/>
          <w:marRight w:val="0"/>
          <w:marTop w:val="0"/>
          <w:marBottom w:val="0"/>
          <w:divBdr>
            <w:top w:val="none" w:sz="0" w:space="0" w:color="auto"/>
            <w:left w:val="none" w:sz="0" w:space="0" w:color="auto"/>
            <w:bottom w:val="none" w:sz="0" w:space="0" w:color="auto"/>
            <w:right w:val="none" w:sz="0" w:space="0" w:color="auto"/>
          </w:divBdr>
          <w:divsChild>
            <w:div w:id="1722707631">
              <w:marLeft w:val="0"/>
              <w:marRight w:val="0"/>
              <w:marTop w:val="0"/>
              <w:marBottom w:val="0"/>
              <w:divBdr>
                <w:top w:val="none" w:sz="0" w:space="0" w:color="auto"/>
                <w:left w:val="none" w:sz="0" w:space="0" w:color="auto"/>
                <w:bottom w:val="none" w:sz="0" w:space="0" w:color="auto"/>
                <w:right w:val="none" w:sz="0" w:space="0" w:color="auto"/>
              </w:divBdr>
              <w:divsChild>
                <w:div w:id="46373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4028">
          <w:marLeft w:val="0"/>
          <w:marRight w:val="0"/>
          <w:marTop w:val="0"/>
          <w:marBottom w:val="0"/>
          <w:divBdr>
            <w:top w:val="none" w:sz="0" w:space="0" w:color="auto"/>
            <w:left w:val="none" w:sz="0" w:space="0" w:color="auto"/>
            <w:bottom w:val="none" w:sz="0" w:space="0" w:color="auto"/>
            <w:right w:val="none" w:sz="0" w:space="0" w:color="auto"/>
          </w:divBdr>
          <w:divsChild>
            <w:div w:id="519860514">
              <w:marLeft w:val="0"/>
              <w:marRight w:val="0"/>
              <w:marTop w:val="0"/>
              <w:marBottom w:val="0"/>
              <w:divBdr>
                <w:top w:val="none" w:sz="0" w:space="0" w:color="auto"/>
                <w:left w:val="none" w:sz="0" w:space="0" w:color="auto"/>
                <w:bottom w:val="none" w:sz="0" w:space="0" w:color="auto"/>
                <w:right w:val="none" w:sz="0" w:space="0" w:color="auto"/>
              </w:divBdr>
              <w:divsChild>
                <w:div w:id="1783958850">
                  <w:marLeft w:val="0"/>
                  <w:marRight w:val="0"/>
                  <w:marTop w:val="0"/>
                  <w:marBottom w:val="0"/>
                  <w:divBdr>
                    <w:top w:val="none" w:sz="0" w:space="0" w:color="auto"/>
                    <w:left w:val="none" w:sz="0" w:space="0" w:color="auto"/>
                    <w:bottom w:val="none" w:sz="0" w:space="0" w:color="auto"/>
                    <w:right w:val="none" w:sz="0" w:space="0" w:color="auto"/>
                  </w:divBdr>
                  <w:divsChild>
                    <w:div w:id="372193016">
                      <w:marLeft w:val="0"/>
                      <w:marRight w:val="0"/>
                      <w:marTop w:val="0"/>
                      <w:marBottom w:val="0"/>
                      <w:divBdr>
                        <w:top w:val="none" w:sz="0" w:space="0" w:color="auto"/>
                        <w:left w:val="none" w:sz="0" w:space="0" w:color="auto"/>
                        <w:bottom w:val="none" w:sz="0" w:space="0" w:color="auto"/>
                        <w:right w:val="none" w:sz="0" w:space="0" w:color="auto"/>
                      </w:divBdr>
                      <w:divsChild>
                        <w:div w:id="2098163790">
                          <w:marLeft w:val="0"/>
                          <w:marRight w:val="0"/>
                          <w:marTop w:val="0"/>
                          <w:marBottom w:val="0"/>
                          <w:divBdr>
                            <w:top w:val="none" w:sz="0" w:space="0" w:color="auto"/>
                            <w:left w:val="none" w:sz="0" w:space="0" w:color="auto"/>
                            <w:bottom w:val="none" w:sz="0" w:space="0" w:color="auto"/>
                            <w:right w:val="none" w:sz="0" w:space="0" w:color="auto"/>
                          </w:divBdr>
                          <w:divsChild>
                            <w:div w:id="1494446278">
                              <w:marLeft w:val="0"/>
                              <w:marRight w:val="0"/>
                              <w:marTop w:val="0"/>
                              <w:marBottom w:val="0"/>
                              <w:divBdr>
                                <w:top w:val="none" w:sz="0" w:space="0" w:color="auto"/>
                                <w:left w:val="none" w:sz="0" w:space="0" w:color="auto"/>
                                <w:bottom w:val="none" w:sz="0" w:space="0" w:color="auto"/>
                                <w:right w:val="none" w:sz="0" w:space="0" w:color="auto"/>
                              </w:divBdr>
                              <w:divsChild>
                                <w:div w:id="2018119380">
                                  <w:marLeft w:val="0"/>
                                  <w:marRight w:val="0"/>
                                  <w:marTop w:val="0"/>
                                  <w:marBottom w:val="0"/>
                                  <w:divBdr>
                                    <w:top w:val="none" w:sz="0" w:space="0" w:color="auto"/>
                                    <w:left w:val="none" w:sz="0" w:space="0" w:color="auto"/>
                                    <w:bottom w:val="none" w:sz="0" w:space="0" w:color="auto"/>
                                    <w:right w:val="none" w:sz="0" w:space="0" w:color="auto"/>
                                  </w:divBdr>
                                  <w:divsChild>
                                    <w:div w:id="1216426995">
                                      <w:marLeft w:val="0"/>
                                      <w:marRight w:val="0"/>
                                      <w:marTop w:val="0"/>
                                      <w:marBottom w:val="0"/>
                                      <w:divBdr>
                                        <w:top w:val="none" w:sz="0" w:space="0" w:color="auto"/>
                                        <w:left w:val="none" w:sz="0" w:space="0" w:color="auto"/>
                                        <w:bottom w:val="none" w:sz="0" w:space="0" w:color="auto"/>
                                        <w:right w:val="none" w:sz="0" w:space="0" w:color="auto"/>
                                      </w:divBdr>
                                      <w:divsChild>
                                        <w:div w:id="1482230199">
                                          <w:marLeft w:val="0"/>
                                          <w:marRight w:val="0"/>
                                          <w:marTop w:val="0"/>
                                          <w:marBottom w:val="0"/>
                                          <w:divBdr>
                                            <w:top w:val="none" w:sz="0" w:space="0" w:color="auto"/>
                                            <w:left w:val="none" w:sz="0" w:space="0" w:color="auto"/>
                                            <w:bottom w:val="none" w:sz="0" w:space="0" w:color="auto"/>
                                            <w:right w:val="none" w:sz="0" w:space="0" w:color="auto"/>
                                          </w:divBdr>
                                          <w:divsChild>
                                            <w:div w:id="770659476">
                                              <w:marLeft w:val="0"/>
                                              <w:marRight w:val="0"/>
                                              <w:marTop w:val="0"/>
                                              <w:marBottom w:val="0"/>
                                              <w:divBdr>
                                                <w:top w:val="none" w:sz="0" w:space="0" w:color="auto"/>
                                                <w:left w:val="none" w:sz="0" w:space="0" w:color="auto"/>
                                                <w:bottom w:val="none" w:sz="0" w:space="0" w:color="auto"/>
                                                <w:right w:val="none" w:sz="0" w:space="0" w:color="auto"/>
                                              </w:divBdr>
                                              <w:divsChild>
                                                <w:div w:id="791442171">
                                                  <w:marLeft w:val="0"/>
                                                  <w:marRight w:val="0"/>
                                                  <w:marTop w:val="0"/>
                                                  <w:marBottom w:val="0"/>
                                                  <w:divBdr>
                                                    <w:top w:val="none" w:sz="0" w:space="0" w:color="auto"/>
                                                    <w:left w:val="none" w:sz="0" w:space="0" w:color="auto"/>
                                                    <w:bottom w:val="none" w:sz="0" w:space="0" w:color="auto"/>
                                                    <w:right w:val="none" w:sz="0" w:space="0" w:color="auto"/>
                                                  </w:divBdr>
                                                  <w:divsChild>
                                                    <w:div w:id="2115513452">
                                                      <w:marLeft w:val="0"/>
                                                      <w:marRight w:val="0"/>
                                                      <w:marTop w:val="0"/>
                                                      <w:marBottom w:val="0"/>
                                                      <w:divBdr>
                                                        <w:top w:val="none" w:sz="0" w:space="0" w:color="auto"/>
                                                        <w:left w:val="none" w:sz="0" w:space="0" w:color="auto"/>
                                                        <w:bottom w:val="none" w:sz="0" w:space="0" w:color="auto"/>
                                                        <w:right w:val="none" w:sz="0" w:space="0" w:color="auto"/>
                                                      </w:divBdr>
                                                      <w:divsChild>
                                                        <w:div w:id="836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7273923">
      <w:bodyDiv w:val="1"/>
      <w:marLeft w:val="0"/>
      <w:marRight w:val="0"/>
      <w:marTop w:val="0"/>
      <w:marBottom w:val="0"/>
      <w:divBdr>
        <w:top w:val="none" w:sz="0" w:space="0" w:color="auto"/>
        <w:left w:val="none" w:sz="0" w:space="0" w:color="auto"/>
        <w:bottom w:val="none" w:sz="0" w:space="0" w:color="auto"/>
        <w:right w:val="none" w:sz="0" w:space="0" w:color="auto"/>
      </w:divBdr>
      <w:divsChild>
        <w:div w:id="988170471">
          <w:marLeft w:val="0"/>
          <w:marRight w:val="0"/>
          <w:marTop w:val="0"/>
          <w:marBottom w:val="0"/>
          <w:divBdr>
            <w:top w:val="none" w:sz="0" w:space="0" w:color="auto"/>
            <w:left w:val="none" w:sz="0" w:space="0" w:color="auto"/>
            <w:bottom w:val="none" w:sz="0" w:space="0" w:color="auto"/>
            <w:right w:val="none" w:sz="0" w:space="0" w:color="auto"/>
          </w:divBdr>
        </w:div>
        <w:div w:id="1272544853">
          <w:marLeft w:val="0"/>
          <w:marRight w:val="0"/>
          <w:marTop w:val="0"/>
          <w:marBottom w:val="0"/>
          <w:divBdr>
            <w:top w:val="none" w:sz="0" w:space="0" w:color="auto"/>
            <w:left w:val="none" w:sz="0" w:space="0" w:color="auto"/>
            <w:bottom w:val="none" w:sz="0" w:space="0" w:color="auto"/>
            <w:right w:val="none" w:sz="0" w:space="0" w:color="auto"/>
          </w:divBdr>
        </w:div>
        <w:div w:id="1465198242">
          <w:marLeft w:val="0"/>
          <w:marRight w:val="0"/>
          <w:marTop w:val="0"/>
          <w:marBottom w:val="0"/>
          <w:divBdr>
            <w:top w:val="none" w:sz="0" w:space="0" w:color="auto"/>
            <w:left w:val="none" w:sz="0" w:space="0" w:color="auto"/>
            <w:bottom w:val="none" w:sz="0" w:space="0" w:color="auto"/>
            <w:right w:val="none" w:sz="0" w:space="0" w:color="auto"/>
          </w:divBdr>
        </w:div>
        <w:div w:id="1892499689">
          <w:marLeft w:val="0"/>
          <w:marRight w:val="0"/>
          <w:marTop w:val="0"/>
          <w:marBottom w:val="0"/>
          <w:divBdr>
            <w:top w:val="none" w:sz="0" w:space="0" w:color="auto"/>
            <w:left w:val="none" w:sz="0" w:space="0" w:color="auto"/>
            <w:bottom w:val="none" w:sz="0" w:space="0" w:color="auto"/>
            <w:right w:val="none" w:sz="0" w:space="0" w:color="auto"/>
          </w:divBdr>
        </w:div>
      </w:divsChild>
    </w:div>
    <w:div w:id="952249371">
      <w:bodyDiv w:val="1"/>
      <w:marLeft w:val="0"/>
      <w:marRight w:val="0"/>
      <w:marTop w:val="0"/>
      <w:marBottom w:val="0"/>
      <w:divBdr>
        <w:top w:val="none" w:sz="0" w:space="0" w:color="auto"/>
        <w:left w:val="none" w:sz="0" w:space="0" w:color="auto"/>
        <w:bottom w:val="none" w:sz="0" w:space="0" w:color="auto"/>
        <w:right w:val="none" w:sz="0" w:space="0" w:color="auto"/>
      </w:divBdr>
    </w:div>
    <w:div w:id="964192076">
      <w:bodyDiv w:val="1"/>
      <w:marLeft w:val="0"/>
      <w:marRight w:val="0"/>
      <w:marTop w:val="0"/>
      <w:marBottom w:val="0"/>
      <w:divBdr>
        <w:top w:val="none" w:sz="0" w:space="0" w:color="auto"/>
        <w:left w:val="none" w:sz="0" w:space="0" w:color="auto"/>
        <w:bottom w:val="none" w:sz="0" w:space="0" w:color="auto"/>
        <w:right w:val="none" w:sz="0" w:space="0" w:color="auto"/>
      </w:divBdr>
      <w:divsChild>
        <w:div w:id="114371285">
          <w:marLeft w:val="446"/>
          <w:marRight w:val="0"/>
          <w:marTop w:val="0"/>
          <w:marBottom w:val="0"/>
          <w:divBdr>
            <w:top w:val="none" w:sz="0" w:space="0" w:color="auto"/>
            <w:left w:val="none" w:sz="0" w:space="0" w:color="auto"/>
            <w:bottom w:val="none" w:sz="0" w:space="0" w:color="auto"/>
            <w:right w:val="none" w:sz="0" w:space="0" w:color="auto"/>
          </w:divBdr>
        </w:div>
      </w:divsChild>
    </w:div>
    <w:div w:id="980230235">
      <w:bodyDiv w:val="1"/>
      <w:marLeft w:val="0"/>
      <w:marRight w:val="0"/>
      <w:marTop w:val="0"/>
      <w:marBottom w:val="0"/>
      <w:divBdr>
        <w:top w:val="none" w:sz="0" w:space="0" w:color="auto"/>
        <w:left w:val="none" w:sz="0" w:space="0" w:color="auto"/>
        <w:bottom w:val="none" w:sz="0" w:space="0" w:color="auto"/>
        <w:right w:val="none" w:sz="0" w:space="0" w:color="auto"/>
      </w:divBdr>
    </w:div>
    <w:div w:id="1050956831">
      <w:bodyDiv w:val="1"/>
      <w:marLeft w:val="0"/>
      <w:marRight w:val="0"/>
      <w:marTop w:val="0"/>
      <w:marBottom w:val="0"/>
      <w:divBdr>
        <w:top w:val="none" w:sz="0" w:space="0" w:color="auto"/>
        <w:left w:val="none" w:sz="0" w:space="0" w:color="auto"/>
        <w:bottom w:val="none" w:sz="0" w:space="0" w:color="auto"/>
        <w:right w:val="none" w:sz="0" w:space="0" w:color="auto"/>
      </w:divBdr>
      <w:divsChild>
        <w:div w:id="1998606273">
          <w:marLeft w:val="446"/>
          <w:marRight w:val="0"/>
          <w:marTop w:val="0"/>
          <w:marBottom w:val="0"/>
          <w:divBdr>
            <w:top w:val="none" w:sz="0" w:space="0" w:color="auto"/>
            <w:left w:val="none" w:sz="0" w:space="0" w:color="auto"/>
            <w:bottom w:val="none" w:sz="0" w:space="0" w:color="auto"/>
            <w:right w:val="none" w:sz="0" w:space="0" w:color="auto"/>
          </w:divBdr>
        </w:div>
      </w:divsChild>
    </w:div>
    <w:div w:id="1071002371">
      <w:bodyDiv w:val="1"/>
      <w:marLeft w:val="0"/>
      <w:marRight w:val="0"/>
      <w:marTop w:val="0"/>
      <w:marBottom w:val="0"/>
      <w:divBdr>
        <w:top w:val="none" w:sz="0" w:space="0" w:color="auto"/>
        <w:left w:val="none" w:sz="0" w:space="0" w:color="auto"/>
        <w:bottom w:val="none" w:sz="0" w:space="0" w:color="auto"/>
        <w:right w:val="none" w:sz="0" w:space="0" w:color="auto"/>
      </w:divBdr>
      <w:divsChild>
        <w:div w:id="1699424380">
          <w:marLeft w:val="446"/>
          <w:marRight w:val="0"/>
          <w:marTop w:val="0"/>
          <w:marBottom w:val="0"/>
          <w:divBdr>
            <w:top w:val="none" w:sz="0" w:space="0" w:color="auto"/>
            <w:left w:val="none" w:sz="0" w:space="0" w:color="auto"/>
            <w:bottom w:val="none" w:sz="0" w:space="0" w:color="auto"/>
            <w:right w:val="none" w:sz="0" w:space="0" w:color="auto"/>
          </w:divBdr>
        </w:div>
      </w:divsChild>
    </w:div>
    <w:div w:id="1091976617">
      <w:bodyDiv w:val="1"/>
      <w:marLeft w:val="0"/>
      <w:marRight w:val="0"/>
      <w:marTop w:val="0"/>
      <w:marBottom w:val="0"/>
      <w:divBdr>
        <w:top w:val="none" w:sz="0" w:space="0" w:color="auto"/>
        <w:left w:val="none" w:sz="0" w:space="0" w:color="auto"/>
        <w:bottom w:val="none" w:sz="0" w:space="0" w:color="auto"/>
        <w:right w:val="none" w:sz="0" w:space="0" w:color="auto"/>
      </w:divBdr>
    </w:div>
    <w:div w:id="1095712736">
      <w:bodyDiv w:val="1"/>
      <w:marLeft w:val="0"/>
      <w:marRight w:val="0"/>
      <w:marTop w:val="0"/>
      <w:marBottom w:val="0"/>
      <w:divBdr>
        <w:top w:val="none" w:sz="0" w:space="0" w:color="auto"/>
        <w:left w:val="none" w:sz="0" w:space="0" w:color="auto"/>
        <w:bottom w:val="none" w:sz="0" w:space="0" w:color="auto"/>
        <w:right w:val="none" w:sz="0" w:space="0" w:color="auto"/>
      </w:divBdr>
    </w:div>
    <w:div w:id="1103064747">
      <w:bodyDiv w:val="1"/>
      <w:marLeft w:val="0"/>
      <w:marRight w:val="0"/>
      <w:marTop w:val="0"/>
      <w:marBottom w:val="0"/>
      <w:divBdr>
        <w:top w:val="none" w:sz="0" w:space="0" w:color="auto"/>
        <w:left w:val="none" w:sz="0" w:space="0" w:color="auto"/>
        <w:bottom w:val="none" w:sz="0" w:space="0" w:color="auto"/>
        <w:right w:val="none" w:sz="0" w:space="0" w:color="auto"/>
      </w:divBdr>
    </w:div>
    <w:div w:id="1106854265">
      <w:bodyDiv w:val="1"/>
      <w:marLeft w:val="0"/>
      <w:marRight w:val="0"/>
      <w:marTop w:val="0"/>
      <w:marBottom w:val="0"/>
      <w:divBdr>
        <w:top w:val="none" w:sz="0" w:space="0" w:color="auto"/>
        <w:left w:val="none" w:sz="0" w:space="0" w:color="auto"/>
        <w:bottom w:val="none" w:sz="0" w:space="0" w:color="auto"/>
        <w:right w:val="none" w:sz="0" w:space="0" w:color="auto"/>
      </w:divBdr>
    </w:div>
    <w:div w:id="1119109057">
      <w:bodyDiv w:val="1"/>
      <w:marLeft w:val="0"/>
      <w:marRight w:val="0"/>
      <w:marTop w:val="0"/>
      <w:marBottom w:val="0"/>
      <w:divBdr>
        <w:top w:val="none" w:sz="0" w:space="0" w:color="auto"/>
        <w:left w:val="none" w:sz="0" w:space="0" w:color="auto"/>
        <w:bottom w:val="none" w:sz="0" w:space="0" w:color="auto"/>
        <w:right w:val="none" w:sz="0" w:space="0" w:color="auto"/>
      </w:divBdr>
    </w:div>
    <w:div w:id="1131636523">
      <w:bodyDiv w:val="1"/>
      <w:marLeft w:val="0"/>
      <w:marRight w:val="0"/>
      <w:marTop w:val="0"/>
      <w:marBottom w:val="0"/>
      <w:divBdr>
        <w:top w:val="none" w:sz="0" w:space="0" w:color="auto"/>
        <w:left w:val="none" w:sz="0" w:space="0" w:color="auto"/>
        <w:bottom w:val="none" w:sz="0" w:space="0" w:color="auto"/>
        <w:right w:val="none" w:sz="0" w:space="0" w:color="auto"/>
      </w:divBdr>
    </w:div>
    <w:div w:id="1137531112">
      <w:bodyDiv w:val="1"/>
      <w:marLeft w:val="0"/>
      <w:marRight w:val="0"/>
      <w:marTop w:val="0"/>
      <w:marBottom w:val="0"/>
      <w:divBdr>
        <w:top w:val="none" w:sz="0" w:space="0" w:color="auto"/>
        <w:left w:val="none" w:sz="0" w:space="0" w:color="auto"/>
        <w:bottom w:val="none" w:sz="0" w:space="0" w:color="auto"/>
        <w:right w:val="none" w:sz="0" w:space="0" w:color="auto"/>
      </w:divBdr>
      <w:divsChild>
        <w:div w:id="883567738">
          <w:marLeft w:val="0"/>
          <w:marRight w:val="0"/>
          <w:marTop w:val="0"/>
          <w:marBottom w:val="0"/>
          <w:divBdr>
            <w:top w:val="none" w:sz="0" w:space="0" w:color="auto"/>
            <w:left w:val="none" w:sz="0" w:space="0" w:color="auto"/>
            <w:bottom w:val="none" w:sz="0" w:space="0" w:color="auto"/>
            <w:right w:val="none" w:sz="0" w:space="0" w:color="auto"/>
          </w:divBdr>
        </w:div>
        <w:div w:id="1210415945">
          <w:marLeft w:val="0"/>
          <w:marRight w:val="0"/>
          <w:marTop w:val="0"/>
          <w:marBottom w:val="0"/>
          <w:divBdr>
            <w:top w:val="none" w:sz="0" w:space="0" w:color="auto"/>
            <w:left w:val="none" w:sz="0" w:space="0" w:color="auto"/>
            <w:bottom w:val="none" w:sz="0" w:space="0" w:color="auto"/>
            <w:right w:val="none" w:sz="0" w:space="0" w:color="auto"/>
          </w:divBdr>
        </w:div>
      </w:divsChild>
    </w:div>
    <w:div w:id="1139495432">
      <w:bodyDiv w:val="1"/>
      <w:marLeft w:val="0"/>
      <w:marRight w:val="0"/>
      <w:marTop w:val="0"/>
      <w:marBottom w:val="0"/>
      <w:divBdr>
        <w:top w:val="none" w:sz="0" w:space="0" w:color="auto"/>
        <w:left w:val="none" w:sz="0" w:space="0" w:color="auto"/>
        <w:bottom w:val="none" w:sz="0" w:space="0" w:color="auto"/>
        <w:right w:val="none" w:sz="0" w:space="0" w:color="auto"/>
      </w:divBdr>
      <w:divsChild>
        <w:div w:id="58481765">
          <w:marLeft w:val="0"/>
          <w:marRight w:val="0"/>
          <w:marTop w:val="0"/>
          <w:marBottom w:val="0"/>
          <w:divBdr>
            <w:top w:val="none" w:sz="0" w:space="0" w:color="auto"/>
            <w:left w:val="none" w:sz="0" w:space="0" w:color="auto"/>
            <w:bottom w:val="none" w:sz="0" w:space="0" w:color="auto"/>
            <w:right w:val="none" w:sz="0" w:space="0" w:color="auto"/>
          </w:divBdr>
        </w:div>
        <w:div w:id="544029577">
          <w:marLeft w:val="0"/>
          <w:marRight w:val="0"/>
          <w:marTop w:val="0"/>
          <w:marBottom w:val="0"/>
          <w:divBdr>
            <w:top w:val="none" w:sz="0" w:space="0" w:color="auto"/>
            <w:left w:val="none" w:sz="0" w:space="0" w:color="auto"/>
            <w:bottom w:val="none" w:sz="0" w:space="0" w:color="auto"/>
            <w:right w:val="none" w:sz="0" w:space="0" w:color="auto"/>
          </w:divBdr>
        </w:div>
        <w:div w:id="653536060">
          <w:marLeft w:val="0"/>
          <w:marRight w:val="0"/>
          <w:marTop w:val="0"/>
          <w:marBottom w:val="0"/>
          <w:divBdr>
            <w:top w:val="none" w:sz="0" w:space="0" w:color="auto"/>
            <w:left w:val="none" w:sz="0" w:space="0" w:color="auto"/>
            <w:bottom w:val="none" w:sz="0" w:space="0" w:color="auto"/>
            <w:right w:val="none" w:sz="0" w:space="0" w:color="auto"/>
          </w:divBdr>
        </w:div>
      </w:divsChild>
    </w:div>
    <w:div w:id="1142649481">
      <w:bodyDiv w:val="1"/>
      <w:marLeft w:val="0"/>
      <w:marRight w:val="0"/>
      <w:marTop w:val="0"/>
      <w:marBottom w:val="0"/>
      <w:divBdr>
        <w:top w:val="none" w:sz="0" w:space="0" w:color="auto"/>
        <w:left w:val="none" w:sz="0" w:space="0" w:color="auto"/>
        <w:bottom w:val="none" w:sz="0" w:space="0" w:color="auto"/>
        <w:right w:val="none" w:sz="0" w:space="0" w:color="auto"/>
      </w:divBdr>
    </w:div>
    <w:div w:id="1156335746">
      <w:bodyDiv w:val="1"/>
      <w:marLeft w:val="0"/>
      <w:marRight w:val="0"/>
      <w:marTop w:val="0"/>
      <w:marBottom w:val="0"/>
      <w:divBdr>
        <w:top w:val="none" w:sz="0" w:space="0" w:color="auto"/>
        <w:left w:val="none" w:sz="0" w:space="0" w:color="auto"/>
        <w:bottom w:val="none" w:sz="0" w:space="0" w:color="auto"/>
        <w:right w:val="none" w:sz="0" w:space="0" w:color="auto"/>
      </w:divBdr>
    </w:div>
    <w:div w:id="1164709716">
      <w:bodyDiv w:val="1"/>
      <w:marLeft w:val="0"/>
      <w:marRight w:val="0"/>
      <w:marTop w:val="0"/>
      <w:marBottom w:val="0"/>
      <w:divBdr>
        <w:top w:val="none" w:sz="0" w:space="0" w:color="auto"/>
        <w:left w:val="none" w:sz="0" w:space="0" w:color="auto"/>
        <w:bottom w:val="none" w:sz="0" w:space="0" w:color="auto"/>
        <w:right w:val="none" w:sz="0" w:space="0" w:color="auto"/>
      </w:divBdr>
      <w:divsChild>
        <w:div w:id="195629501">
          <w:marLeft w:val="0"/>
          <w:marRight w:val="0"/>
          <w:marTop w:val="0"/>
          <w:marBottom w:val="0"/>
          <w:divBdr>
            <w:top w:val="none" w:sz="0" w:space="0" w:color="auto"/>
            <w:left w:val="none" w:sz="0" w:space="0" w:color="auto"/>
            <w:bottom w:val="none" w:sz="0" w:space="0" w:color="auto"/>
            <w:right w:val="none" w:sz="0" w:space="0" w:color="auto"/>
          </w:divBdr>
        </w:div>
        <w:div w:id="306781977">
          <w:marLeft w:val="0"/>
          <w:marRight w:val="0"/>
          <w:marTop w:val="0"/>
          <w:marBottom w:val="0"/>
          <w:divBdr>
            <w:top w:val="none" w:sz="0" w:space="0" w:color="auto"/>
            <w:left w:val="none" w:sz="0" w:space="0" w:color="auto"/>
            <w:bottom w:val="none" w:sz="0" w:space="0" w:color="auto"/>
            <w:right w:val="none" w:sz="0" w:space="0" w:color="auto"/>
          </w:divBdr>
        </w:div>
        <w:div w:id="379012749">
          <w:marLeft w:val="0"/>
          <w:marRight w:val="0"/>
          <w:marTop w:val="0"/>
          <w:marBottom w:val="0"/>
          <w:divBdr>
            <w:top w:val="none" w:sz="0" w:space="0" w:color="auto"/>
            <w:left w:val="none" w:sz="0" w:space="0" w:color="auto"/>
            <w:bottom w:val="none" w:sz="0" w:space="0" w:color="auto"/>
            <w:right w:val="none" w:sz="0" w:space="0" w:color="auto"/>
          </w:divBdr>
        </w:div>
        <w:div w:id="494994194">
          <w:marLeft w:val="0"/>
          <w:marRight w:val="0"/>
          <w:marTop w:val="0"/>
          <w:marBottom w:val="0"/>
          <w:divBdr>
            <w:top w:val="none" w:sz="0" w:space="0" w:color="auto"/>
            <w:left w:val="none" w:sz="0" w:space="0" w:color="auto"/>
            <w:bottom w:val="none" w:sz="0" w:space="0" w:color="auto"/>
            <w:right w:val="none" w:sz="0" w:space="0" w:color="auto"/>
          </w:divBdr>
        </w:div>
        <w:div w:id="658729900">
          <w:marLeft w:val="0"/>
          <w:marRight w:val="0"/>
          <w:marTop w:val="0"/>
          <w:marBottom w:val="0"/>
          <w:divBdr>
            <w:top w:val="none" w:sz="0" w:space="0" w:color="auto"/>
            <w:left w:val="none" w:sz="0" w:space="0" w:color="auto"/>
            <w:bottom w:val="none" w:sz="0" w:space="0" w:color="auto"/>
            <w:right w:val="none" w:sz="0" w:space="0" w:color="auto"/>
          </w:divBdr>
        </w:div>
        <w:div w:id="851913383">
          <w:marLeft w:val="0"/>
          <w:marRight w:val="0"/>
          <w:marTop w:val="0"/>
          <w:marBottom w:val="0"/>
          <w:divBdr>
            <w:top w:val="none" w:sz="0" w:space="0" w:color="auto"/>
            <w:left w:val="none" w:sz="0" w:space="0" w:color="auto"/>
            <w:bottom w:val="none" w:sz="0" w:space="0" w:color="auto"/>
            <w:right w:val="none" w:sz="0" w:space="0" w:color="auto"/>
          </w:divBdr>
        </w:div>
        <w:div w:id="925499991">
          <w:marLeft w:val="0"/>
          <w:marRight w:val="0"/>
          <w:marTop w:val="0"/>
          <w:marBottom w:val="0"/>
          <w:divBdr>
            <w:top w:val="none" w:sz="0" w:space="0" w:color="auto"/>
            <w:left w:val="none" w:sz="0" w:space="0" w:color="auto"/>
            <w:bottom w:val="none" w:sz="0" w:space="0" w:color="auto"/>
            <w:right w:val="none" w:sz="0" w:space="0" w:color="auto"/>
          </w:divBdr>
        </w:div>
        <w:div w:id="1326589512">
          <w:marLeft w:val="0"/>
          <w:marRight w:val="0"/>
          <w:marTop w:val="0"/>
          <w:marBottom w:val="0"/>
          <w:divBdr>
            <w:top w:val="none" w:sz="0" w:space="0" w:color="auto"/>
            <w:left w:val="none" w:sz="0" w:space="0" w:color="auto"/>
            <w:bottom w:val="none" w:sz="0" w:space="0" w:color="auto"/>
            <w:right w:val="none" w:sz="0" w:space="0" w:color="auto"/>
          </w:divBdr>
        </w:div>
        <w:div w:id="1490828530">
          <w:marLeft w:val="0"/>
          <w:marRight w:val="0"/>
          <w:marTop w:val="0"/>
          <w:marBottom w:val="0"/>
          <w:divBdr>
            <w:top w:val="none" w:sz="0" w:space="0" w:color="auto"/>
            <w:left w:val="none" w:sz="0" w:space="0" w:color="auto"/>
            <w:bottom w:val="none" w:sz="0" w:space="0" w:color="auto"/>
            <w:right w:val="none" w:sz="0" w:space="0" w:color="auto"/>
          </w:divBdr>
        </w:div>
        <w:div w:id="1820074186">
          <w:marLeft w:val="0"/>
          <w:marRight w:val="0"/>
          <w:marTop w:val="0"/>
          <w:marBottom w:val="0"/>
          <w:divBdr>
            <w:top w:val="none" w:sz="0" w:space="0" w:color="auto"/>
            <w:left w:val="none" w:sz="0" w:space="0" w:color="auto"/>
            <w:bottom w:val="none" w:sz="0" w:space="0" w:color="auto"/>
            <w:right w:val="none" w:sz="0" w:space="0" w:color="auto"/>
          </w:divBdr>
        </w:div>
        <w:div w:id="1822498802">
          <w:marLeft w:val="0"/>
          <w:marRight w:val="0"/>
          <w:marTop w:val="0"/>
          <w:marBottom w:val="0"/>
          <w:divBdr>
            <w:top w:val="none" w:sz="0" w:space="0" w:color="auto"/>
            <w:left w:val="none" w:sz="0" w:space="0" w:color="auto"/>
            <w:bottom w:val="none" w:sz="0" w:space="0" w:color="auto"/>
            <w:right w:val="none" w:sz="0" w:space="0" w:color="auto"/>
          </w:divBdr>
        </w:div>
      </w:divsChild>
    </w:div>
    <w:div w:id="1192843010">
      <w:bodyDiv w:val="1"/>
      <w:marLeft w:val="0"/>
      <w:marRight w:val="0"/>
      <w:marTop w:val="0"/>
      <w:marBottom w:val="0"/>
      <w:divBdr>
        <w:top w:val="none" w:sz="0" w:space="0" w:color="auto"/>
        <w:left w:val="none" w:sz="0" w:space="0" w:color="auto"/>
        <w:bottom w:val="none" w:sz="0" w:space="0" w:color="auto"/>
        <w:right w:val="none" w:sz="0" w:space="0" w:color="auto"/>
      </w:divBdr>
    </w:div>
    <w:div w:id="1199704698">
      <w:bodyDiv w:val="1"/>
      <w:marLeft w:val="0"/>
      <w:marRight w:val="0"/>
      <w:marTop w:val="0"/>
      <w:marBottom w:val="0"/>
      <w:divBdr>
        <w:top w:val="none" w:sz="0" w:space="0" w:color="auto"/>
        <w:left w:val="none" w:sz="0" w:space="0" w:color="auto"/>
        <w:bottom w:val="none" w:sz="0" w:space="0" w:color="auto"/>
        <w:right w:val="none" w:sz="0" w:space="0" w:color="auto"/>
      </w:divBdr>
    </w:div>
    <w:div w:id="1208713124">
      <w:bodyDiv w:val="1"/>
      <w:marLeft w:val="0"/>
      <w:marRight w:val="0"/>
      <w:marTop w:val="0"/>
      <w:marBottom w:val="0"/>
      <w:divBdr>
        <w:top w:val="none" w:sz="0" w:space="0" w:color="auto"/>
        <w:left w:val="none" w:sz="0" w:space="0" w:color="auto"/>
        <w:bottom w:val="none" w:sz="0" w:space="0" w:color="auto"/>
        <w:right w:val="none" w:sz="0" w:space="0" w:color="auto"/>
      </w:divBdr>
    </w:div>
    <w:div w:id="1243947669">
      <w:bodyDiv w:val="1"/>
      <w:marLeft w:val="0"/>
      <w:marRight w:val="0"/>
      <w:marTop w:val="0"/>
      <w:marBottom w:val="0"/>
      <w:divBdr>
        <w:top w:val="none" w:sz="0" w:space="0" w:color="auto"/>
        <w:left w:val="none" w:sz="0" w:space="0" w:color="auto"/>
        <w:bottom w:val="none" w:sz="0" w:space="0" w:color="auto"/>
        <w:right w:val="none" w:sz="0" w:space="0" w:color="auto"/>
      </w:divBdr>
    </w:div>
    <w:div w:id="1287199867">
      <w:bodyDiv w:val="1"/>
      <w:marLeft w:val="0"/>
      <w:marRight w:val="0"/>
      <w:marTop w:val="0"/>
      <w:marBottom w:val="0"/>
      <w:divBdr>
        <w:top w:val="none" w:sz="0" w:space="0" w:color="auto"/>
        <w:left w:val="none" w:sz="0" w:space="0" w:color="auto"/>
        <w:bottom w:val="none" w:sz="0" w:space="0" w:color="auto"/>
        <w:right w:val="none" w:sz="0" w:space="0" w:color="auto"/>
      </w:divBdr>
      <w:divsChild>
        <w:div w:id="2084523876">
          <w:marLeft w:val="446"/>
          <w:marRight w:val="0"/>
          <w:marTop w:val="0"/>
          <w:marBottom w:val="0"/>
          <w:divBdr>
            <w:top w:val="none" w:sz="0" w:space="0" w:color="auto"/>
            <w:left w:val="none" w:sz="0" w:space="0" w:color="auto"/>
            <w:bottom w:val="none" w:sz="0" w:space="0" w:color="auto"/>
            <w:right w:val="none" w:sz="0" w:space="0" w:color="auto"/>
          </w:divBdr>
        </w:div>
      </w:divsChild>
    </w:div>
    <w:div w:id="1303652718">
      <w:bodyDiv w:val="1"/>
      <w:marLeft w:val="0"/>
      <w:marRight w:val="0"/>
      <w:marTop w:val="0"/>
      <w:marBottom w:val="0"/>
      <w:divBdr>
        <w:top w:val="none" w:sz="0" w:space="0" w:color="auto"/>
        <w:left w:val="none" w:sz="0" w:space="0" w:color="auto"/>
        <w:bottom w:val="none" w:sz="0" w:space="0" w:color="auto"/>
        <w:right w:val="none" w:sz="0" w:space="0" w:color="auto"/>
      </w:divBdr>
    </w:div>
    <w:div w:id="1353386152">
      <w:bodyDiv w:val="1"/>
      <w:marLeft w:val="0"/>
      <w:marRight w:val="0"/>
      <w:marTop w:val="0"/>
      <w:marBottom w:val="0"/>
      <w:divBdr>
        <w:top w:val="none" w:sz="0" w:space="0" w:color="auto"/>
        <w:left w:val="none" w:sz="0" w:space="0" w:color="auto"/>
        <w:bottom w:val="none" w:sz="0" w:space="0" w:color="auto"/>
        <w:right w:val="none" w:sz="0" w:space="0" w:color="auto"/>
      </w:divBdr>
      <w:divsChild>
        <w:div w:id="841362387">
          <w:marLeft w:val="0"/>
          <w:marRight w:val="0"/>
          <w:marTop w:val="0"/>
          <w:marBottom w:val="0"/>
          <w:divBdr>
            <w:top w:val="none" w:sz="0" w:space="0" w:color="auto"/>
            <w:left w:val="none" w:sz="0" w:space="0" w:color="auto"/>
            <w:bottom w:val="none" w:sz="0" w:space="0" w:color="auto"/>
            <w:right w:val="none" w:sz="0" w:space="0" w:color="auto"/>
          </w:divBdr>
          <w:divsChild>
            <w:div w:id="1965187941">
              <w:marLeft w:val="0"/>
              <w:marRight w:val="0"/>
              <w:marTop w:val="0"/>
              <w:marBottom w:val="0"/>
              <w:divBdr>
                <w:top w:val="none" w:sz="0" w:space="0" w:color="auto"/>
                <w:left w:val="none" w:sz="0" w:space="0" w:color="auto"/>
                <w:bottom w:val="none" w:sz="0" w:space="0" w:color="auto"/>
                <w:right w:val="none" w:sz="0" w:space="0" w:color="auto"/>
              </w:divBdr>
              <w:divsChild>
                <w:div w:id="12433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44822">
          <w:marLeft w:val="0"/>
          <w:marRight w:val="0"/>
          <w:marTop w:val="0"/>
          <w:marBottom w:val="0"/>
          <w:divBdr>
            <w:top w:val="none" w:sz="0" w:space="0" w:color="auto"/>
            <w:left w:val="none" w:sz="0" w:space="0" w:color="auto"/>
            <w:bottom w:val="none" w:sz="0" w:space="0" w:color="auto"/>
            <w:right w:val="none" w:sz="0" w:space="0" w:color="auto"/>
          </w:divBdr>
          <w:divsChild>
            <w:div w:id="1105536101">
              <w:marLeft w:val="0"/>
              <w:marRight w:val="0"/>
              <w:marTop w:val="0"/>
              <w:marBottom w:val="0"/>
              <w:divBdr>
                <w:top w:val="none" w:sz="0" w:space="0" w:color="auto"/>
                <w:left w:val="none" w:sz="0" w:space="0" w:color="auto"/>
                <w:bottom w:val="none" w:sz="0" w:space="0" w:color="auto"/>
                <w:right w:val="none" w:sz="0" w:space="0" w:color="auto"/>
              </w:divBdr>
              <w:divsChild>
                <w:div w:id="2138253503">
                  <w:marLeft w:val="0"/>
                  <w:marRight w:val="0"/>
                  <w:marTop w:val="0"/>
                  <w:marBottom w:val="0"/>
                  <w:divBdr>
                    <w:top w:val="none" w:sz="0" w:space="0" w:color="auto"/>
                    <w:left w:val="none" w:sz="0" w:space="0" w:color="auto"/>
                    <w:bottom w:val="none" w:sz="0" w:space="0" w:color="auto"/>
                    <w:right w:val="none" w:sz="0" w:space="0" w:color="auto"/>
                  </w:divBdr>
                  <w:divsChild>
                    <w:div w:id="1228110279">
                      <w:marLeft w:val="0"/>
                      <w:marRight w:val="0"/>
                      <w:marTop w:val="0"/>
                      <w:marBottom w:val="0"/>
                      <w:divBdr>
                        <w:top w:val="none" w:sz="0" w:space="0" w:color="auto"/>
                        <w:left w:val="none" w:sz="0" w:space="0" w:color="auto"/>
                        <w:bottom w:val="none" w:sz="0" w:space="0" w:color="auto"/>
                        <w:right w:val="none" w:sz="0" w:space="0" w:color="auto"/>
                      </w:divBdr>
                      <w:divsChild>
                        <w:div w:id="976105474">
                          <w:marLeft w:val="0"/>
                          <w:marRight w:val="0"/>
                          <w:marTop w:val="0"/>
                          <w:marBottom w:val="0"/>
                          <w:divBdr>
                            <w:top w:val="none" w:sz="0" w:space="0" w:color="auto"/>
                            <w:left w:val="none" w:sz="0" w:space="0" w:color="auto"/>
                            <w:bottom w:val="none" w:sz="0" w:space="0" w:color="auto"/>
                            <w:right w:val="none" w:sz="0" w:space="0" w:color="auto"/>
                          </w:divBdr>
                          <w:divsChild>
                            <w:div w:id="438840765">
                              <w:marLeft w:val="0"/>
                              <w:marRight w:val="0"/>
                              <w:marTop w:val="0"/>
                              <w:marBottom w:val="0"/>
                              <w:divBdr>
                                <w:top w:val="none" w:sz="0" w:space="0" w:color="auto"/>
                                <w:left w:val="none" w:sz="0" w:space="0" w:color="auto"/>
                                <w:bottom w:val="none" w:sz="0" w:space="0" w:color="auto"/>
                                <w:right w:val="none" w:sz="0" w:space="0" w:color="auto"/>
                              </w:divBdr>
                              <w:divsChild>
                                <w:div w:id="944964379">
                                  <w:marLeft w:val="0"/>
                                  <w:marRight w:val="0"/>
                                  <w:marTop w:val="0"/>
                                  <w:marBottom w:val="0"/>
                                  <w:divBdr>
                                    <w:top w:val="none" w:sz="0" w:space="0" w:color="auto"/>
                                    <w:left w:val="none" w:sz="0" w:space="0" w:color="auto"/>
                                    <w:bottom w:val="none" w:sz="0" w:space="0" w:color="auto"/>
                                    <w:right w:val="none" w:sz="0" w:space="0" w:color="auto"/>
                                  </w:divBdr>
                                  <w:divsChild>
                                    <w:div w:id="736168221">
                                      <w:marLeft w:val="0"/>
                                      <w:marRight w:val="0"/>
                                      <w:marTop w:val="0"/>
                                      <w:marBottom w:val="0"/>
                                      <w:divBdr>
                                        <w:top w:val="none" w:sz="0" w:space="0" w:color="auto"/>
                                        <w:left w:val="none" w:sz="0" w:space="0" w:color="auto"/>
                                        <w:bottom w:val="none" w:sz="0" w:space="0" w:color="auto"/>
                                        <w:right w:val="none" w:sz="0" w:space="0" w:color="auto"/>
                                      </w:divBdr>
                                      <w:divsChild>
                                        <w:div w:id="1889487094">
                                          <w:marLeft w:val="0"/>
                                          <w:marRight w:val="0"/>
                                          <w:marTop w:val="0"/>
                                          <w:marBottom w:val="0"/>
                                          <w:divBdr>
                                            <w:top w:val="none" w:sz="0" w:space="0" w:color="auto"/>
                                            <w:left w:val="none" w:sz="0" w:space="0" w:color="auto"/>
                                            <w:bottom w:val="none" w:sz="0" w:space="0" w:color="auto"/>
                                            <w:right w:val="none" w:sz="0" w:space="0" w:color="auto"/>
                                          </w:divBdr>
                                          <w:divsChild>
                                            <w:div w:id="996375714">
                                              <w:marLeft w:val="0"/>
                                              <w:marRight w:val="0"/>
                                              <w:marTop w:val="0"/>
                                              <w:marBottom w:val="0"/>
                                              <w:divBdr>
                                                <w:top w:val="none" w:sz="0" w:space="0" w:color="auto"/>
                                                <w:left w:val="none" w:sz="0" w:space="0" w:color="auto"/>
                                                <w:bottom w:val="none" w:sz="0" w:space="0" w:color="auto"/>
                                                <w:right w:val="none" w:sz="0" w:space="0" w:color="auto"/>
                                              </w:divBdr>
                                              <w:divsChild>
                                                <w:div w:id="1744141742">
                                                  <w:marLeft w:val="0"/>
                                                  <w:marRight w:val="0"/>
                                                  <w:marTop w:val="0"/>
                                                  <w:marBottom w:val="0"/>
                                                  <w:divBdr>
                                                    <w:top w:val="none" w:sz="0" w:space="0" w:color="auto"/>
                                                    <w:left w:val="none" w:sz="0" w:space="0" w:color="auto"/>
                                                    <w:bottom w:val="none" w:sz="0" w:space="0" w:color="auto"/>
                                                    <w:right w:val="none" w:sz="0" w:space="0" w:color="auto"/>
                                                  </w:divBdr>
                                                  <w:divsChild>
                                                    <w:div w:id="2072577374">
                                                      <w:marLeft w:val="0"/>
                                                      <w:marRight w:val="0"/>
                                                      <w:marTop w:val="0"/>
                                                      <w:marBottom w:val="0"/>
                                                      <w:divBdr>
                                                        <w:top w:val="none" w:sz="0" w:space="0" w:color="auto"/>
                                                        <w:left w:val="none" w:sz="0" w:space="0" w:color="auto"/>
                                                        <w:bottom w:val="none" w:sz="0" w:space="0" w:color="auto"/>
                                                        <w:right w:val="none" w:sz="0" w:space="0" w:color="auto"/>
                                                      </w:divBdr>
                                                      <w:divsChild>
                                                        <w:div w:id="12421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4139314">
      <w:bodyDiv w:val="1"/>
      <w:marLeft w:val="0"/>
      <w:marRight w:val="0"/>
      <w:marTop w:val="0"/>
      <w:marBottom w:val="0"/>
      <w:divBdr>
        <w:top w:val="none" w:sz="0" w:space="0" w:color="auto"/>
        <w:left w:val="none" w:sz="0" w:space="0" w:color="auto"/>
        <w:bottom w:val="none" w:sz="0" w:space="0" w:color="auto"/>
        <w:right w:val="none" w:sz="0" w:space="0" w:color="auto"/>
      </w:divBdr>
    </w:div>
    <w:div w:id="1377270082">
      <w:bodyDiv w:val="1"/>
      <w:marLeft w:val="0"/>
      <w:marRight w:val="0"/>
      <w:marTop w:val="0"/>
      <w:marBottom w:val="0"/>
      <w:divBdr>
        <w:top w:val="none" w:sz="0" w:space="0" w:color="auto"/>
        <w:left w:val="none" w:sz="0" w:space="0" w:color="auto"/>
        <w:bottom w:val="none" w:sz="0" w:space="0" w:color="auto"/>
        <w:right w:val="none" w:sz="0" w:space="0" w:color="auto"/>
      </w:divBdr>
    </w:div>
    <w:div w:id="1389449709">
      <w:bodyDiv w:val="1"/>
      <w:marLeft w:val="0"/>
      <w:marRight w:val="0"/>
      <w:marTop w:val="0"/>
      <w:marBottom w:val="0"/>
      <w:divBdr>
        <w:top w:val="none" w:sz="0" w:space="0" w:color="auto"/>
        <w:left w:val="none" w:sz="0" w:space="0" w:color="auto"/>
        <w:bottom w:val="none" w:sz="0" w:space="0" w:color="auto"/>
        <w:right w:val="none" w:sz="0" w:space="0" w:color="auto"/>
      </w:divBdr>
      <w:divsChild>
        <w:div w:id="299582224">
          <w:marLeft w:val="0"/>
          <w:marRight w:val="0"/>
          <w:marTop w:val="0"/>
          <w:marBottom w:val="0"/>
          <w:divBdr>
            <w:top w:val="none" w:sz="0" w:space="0" w:color="auto"/>
            <w:left w:val="none" w:sz="0" w:space="0" w:color="auto"/>
            <w:bottom w:val="none" w:sz="0" w:space="0" w:color="auto"/>
            <w:right w:val="none" w:sz="0" w:space="0" w:color="auto"/>
          </w:divBdr>
          <w:divsChild>
            <w:div w:id="664820015">
              <w:marLeft w:val="0"/>
              <w:marRight w:val="0"/>
              <w:marTop w:val="0"/>
              <w:marBottom w:val="0"/>
              <w:divBdr>
                <w:top w:val="none" w:sz="0" w:space="0" w:color="auto"/>
                <w:left w:val="none" w:sz="0" w:space="0" w:color="auto"/>
                <w:bottom w:val="none" w:sz="0" w:space="0" w:color="auto"/>
                <w:right w:val="none" w:sz="0" w:space="0" w:color="auto"/>
              </w:divBdr>
              <w:divsChild>
                <w:div w:id="133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6398">
          <w:marLeft w:val="0"/>
          <w:marRight w:val="0"/>
          <w:marTop w:val="0"/>
          <w:marBottom w:val="0"/>
          <w:divBdr>
            <w:top w:val="none" w:sz="0" w:space="0" w:color="auto"/>
            <w:left w:val="none" w:sz="0" w:space="0" w:color="auto"/>
            <w:bottom w:val="none" w:sz="0" w:space="0" w:color="auto"/>
            <w:right w:val="none" w:sz="0" w:space="0" w:color="auto"/>
          </w:divBdr>
          <w:divsChild>
            <w:div w:id="55782474">
              <w:marLeft w:val="0"/>
              <w:marRight w:val="0"/>
              <w:marTop w:val="0"/>
              <w:marBottom w:val="0"/>
              <w:divBdr>
                <w:top w:val="none" w:sz="0" w:space="0" w:color="auto"/>
                <w:left w:val="none" w:sz="0" w:space="0" w:color="auto"/>
                <w:bottom w:val="none" w:sz="0" w:space="0" w:color="auto"/>
                <w:right w:val="none" w:sz="0" w:space="0" w:color="auto"/>
              </w:divBdr>
              <w:divsChild>
                <w:div w:id="1631203325">
                  <w:marLeft w:val="0"/>
                  <w:marRight w:val="0"/>
                  <w:marTop w:val="0"/>
                  <w:marBottom w:val="0"/>
                  <w:divBdr>
                    <w:top w:val="none" w:sz="0" w:space="0" w:color="auto"/>
                    <w:left w:val="none" w:sz="0" w:space="0" w:color="auto"/>
                    <w:bottom w:val="none" w:sz="0" w:space="0" w:color="auto"/>
                    <w:right w:val="none" w:sz="0" w:space="0" w:color="auto"/>
                  </w:divBdr>
                  <w:divsChild>
                    <w:div w:id="2107966510">
                      <w:marLeft w:val="0"/>
                      <w:marRight w:val="0"/>
                      <w:marTop w:val="0"/>
                      <w:marBottom w:val="0"/>
                      <w:divBdr>
                        <w:top w:val="none" w:sz="0" w:space="0" w:color="auto"/>
                        <w:left w:val="none" w:sz="0" w:space="0" w:color="auto"/>
                        <w:bottom w:val="none" w:sz="0" w:space="0" w:color="auto"/>
                        <w:right w:val="none" w:sz="0" w:space="0" w:color="auto"/>
                      </w:divBdr>
                      <w:divsChild>
                        <w:div w:id="1986161631">
                          <w:marLeft w:val="0"/>
                          <w:marRight w:val="0"/>
                          <w:marTop w:val="0"/>
                          <w:marBottom w:val="0"/>
                          <w:divBdr>
                            <w:top w:val="none" w:sz="0" w:space="0" w:color="auto"/>
                            <w:left w:val="none" w:sz="0" w:space="0" w:color="auto"/>
                            <w:bottom w:val="none" w:sz="0" w:space="0" w:color="auto"/>
                            <w:right w:val="none" w:sz="0" w:space="0" w:color="auto"/>
                          </w:divBdr>
                          <w:divsChild>
                            <w:div w:id="798187436">
                              <w:marLeft w:val="0"/>
                              <w:marRight w:val="0"/>
                              <w:marTop w:val="0"/>
                              <w:marBottom w:val="0"/>
                              <w:divBdr>
                                <w:top w:val="none" w:sz="0" w:space="0" w:color="auto"/>
                                <w:left w:val="none" w:sz="0" w:space="0" w:color="auto"/>
                                <w:bottom w:val="none" w:sz="0" w:space="0" w:color="auto"/>
                                <w:right w:val="none" w:sz="0" w:space="0" w:color="auto"/>
                              </w:divBdr>
                              <w:divsChild>
                                <w:div w:id="361592041">
                                  <w:marLeft w:val="0"/>
                                  <w:marRight w:val="0"/>
                                  <w:marTop w:val="0"/>
                                  <w:marBottom w:val="0"/>
                                  <w:divBdr>
                                    <w:top w:val="none" w:sz="0" w:space="0" w:color="auto"/>
                                    <w:left w:val="none" w:sz="0" w:space="0" w:color="auto"/>
                                    <w:bottom w:val="none" w:sz="0" w:space="0" w:color="auto"/>
                                    <w:right w:val="none" w:sz="0" w:space="0" w:color="auto"/>
                                  </w:divBdr>
                                  <w:divsChild>
                                    <w:div w:id="1708721466">
                                      <w:marLeft w:val="0"/>
                                      <w:marRight w:val="0"/>
                                      <w:marTop w:val="0"/>
                                      <w:marBottom w:val="0"/>
                                      <w:divBdr>
                                        <w:top w:val="none" w:sz="0" w:space="0" w:color="auto"/>
                                        <w:left w:val="none" w:sz="0" w:space="0" w:color="auto"/>
                                        <w:bottom w:val="none" w:sz="0" w:space="0" w:color="auto"/>
                                        <w:right w:val="none" w:sz="0" w:space="0" w:color="auto"/>
                                      </w:divBdr>
                                      <w:divsChild>
                                        <w:div w:id="1788087897">
                                          <w:marLeft w:val="0"/>
                                          <w:marRight w:val="0"/>
                                          <w:marTop w:val="0"/>
                                          <w:marBottom w:val="0"/>
                                          <w:divBdr>
                                            <w:top w:val="none" w:sz="0" w:space="0" w:color="auto"/>
                                            <w:left w:val="none" w:sz="0" w:space="0" w:color="auto"/>
                                            <w:bottom w:val="none" w:sz="0" w:space="0" w:color="auto"/>
                                            <w:right w:val="none" w:sz="0" w:space="0" w:color="auto"/>
                                          </w:divBdr>
                                          <w:divsChild>
                                            <w:div w:id="1231962513">
                                              <w:marLeft w:val="0"/>
                                              <w:marRight w:val="0"/>
                                              <w:marTop w:val="0"/>
                                              <w:marBottom w:val="0"/>
                                              <w:divBdr>
                                                <w:top w:val="none" w:sz="0" w:space="0" w:color="auto"/>
                                                <w:left w:val="none" w:sz="0" w:space="0" w:color="auto"/>
                                                <w:bottom w:val="none" w:sz="0" w:space="0" w:color="auto"/>
                                                <w:right w:val="none" w:sz="0" w:space="0" w:color="auto"/>
                                              </w:divBdr>
                                              <w:divsChild>
                                                <w:div w:id="1658679996">
                                                  <w:marLeft w:val="0"/>
                                                  <w:marRight w:val="0"/>
                                                  <w:marTop w:val="0"/>
                                                  <w:marBottom w:val="0"/>
                                                  <w:divBdr>
                                                    <w:top w:val="none" w:sz="0" w:space="0" w:color="auto"/>
                                                    <w:left w:val="none" w:sz="0" w:space="0" w:color="auto"/>
                                                    <w:bottom w:val="none" w:sz="0" w:space="0" w:color="auto"/>
                                                    <w:right w:val="none" w:sz="0" w:space="0" w:color="auto"/>
                                                  </w:divBdr>
                                                  <w:divsChild>
                                                    <w:div w:id="2143644549">
                                                      <w:marLeft w:val="0"/>
                                                      <w:marRight w:val="0"/>
                                                      <w:marTop w:val="0"/>
                                                      <w:marBottom w:val="0"/>
                                                      <w:divBdr>
                                                        <w:top w:val="none" w:sz="0" w:space="0" w:color="auto"/>
                                                        <w:left w:val="none" w:sz="0" w:space="0" w:color="auto"/>
                                                        <w:bottom w:val="none" w:sz="0" w:space="0" w:color="auto"/>
                                                        <w:right w:val="none" w:sz="0" w:space="0" w:color="auto"/>
                                                      </w:divBdr>
                                                      <w:divsChild>
                                                        <w:div w:id="567499245">
                                                          <w:marLeft w:val="0"/>
                                                          <w:marRight w:val="0"/>
                                                          <w:marTop w:val="0"/>
                                                          <w:marBottom w:val="0"/>
                                                          <w:divBdr>
                                                            <w:top w:val="none" w:sz="0" w:space="0" w:color="auto"/>
                                                            <w:left w:val="none" w:sz="0" w:space="0" w:color="auto"/>
                                                            <w:bottom w:val="none" w:sz="0" w:space="0" w:color="auto"/>
                                                            <w:right w:val="none" w:sz="0" w:space="0" w:color="auto"/>
                                                          </w:divBdr>
                                                          <w:divsChild>
                                                            <w:div w:id="17265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15467750">
      <w:bodyDiv w:val="1"/>
      <w:marLeft w:val="0"/>
      <w:marRight w:val="0"/>
      <w:marTop w:val="0"/>
      <w:marBottom w:val="0"/>
      <w:divBdr>
        <w:top w:val="none" w:sz="0" w:space="0" w:color="auto"/>
        <w:left w:val="none" w:sz="0" w:space="0" w:color="auto"/>
        <w:bottom w:val="none" w:sz="0" w:space="0" w:color="auto"/>
        <w:right w:val="none" w:sz="0" w:space="0" w:color="auto"/>
      </w:divBdr>
    </w:div>
    <w:div w:id="1417165115">
      <w:bodyDiv w:val="1"/>
      <w:marLeft w:val="0"/>
      <w:marRight w:val="0"/>
      <w:marTop w:val="0"/>
      <w:marBottom w:val="0"/>
      <w:divBdr>
        <w:top w:val="none" w:sz="0" w:space="0" w:color="auto"/>
        <w:left w:val="none" w:sz="0" w:space="0" w:color="auto"/>
        <w:bottom w:val="none" w:sz="0" w:space="0" w:color="auto"/>
        <w:right w:val="none" w:sz="0" w:space="0" w:color="auto"/>
      </w:divBdr>
    </w:div>
    <w:div w:id="1454207789">
      <w:bodyDiv w:val="1"/>
      <w:marLeft w:val="0"/>
      <w:marRight w:val="0"/>
      <w:marTop w:val="0"/>
      <w:marBottom w:val="0"/>
      <w:divBdr>
        <w:top w:val="none" w:sz="0" w:space="0" w:color="auto"/>
        <w:left w:val="none" w:sz="0" w:space="0" w:color="auto"/>
        <w:bottom w:val="none" w:sz="0" w:space="0" w:color="auto"/>
        <w:right w:val="none" w:sz="0" w:space="0" w:color="auto"/>
      </w:divBdr>
      <w:divsChild>
        <w:div w:id="314263550">
          <w:marLeft w:val="0"/>
          <w:marRight w:val="0"/>
          <w:marTop w:val="0"/>
          <w:marBottom w:val="0"/>
          <w:divBdr>
            <w:top w:val="none" w:sz="0" w:space="0" w:color="auto"/>
            <w:left w:val="none" w:sz="0" w:space="0" w:color="auto"/>
            <w:bottom w:val="none" w:sz="0" w:space="0" w:color="auto"/>
            <w:right w:val="none" w:sz="0" w:space="0" w:color="auto"/>
          </w:divBdr>
        </w:div>
        <w:div w:id="436098507">
          <w:marLeft w:val="0"/>
          <w:marRight w:val="0"/>
          <w:marTop w:val="0"/>
          <w:marBottom w:val="0"/>
          <w:divBdr>
            <w:top w:val="none" w:sz="0" w:space="0" w:color="auto"/>
            <w:left w:val="none" w:sz="0" w:space="0" w:color="auto"/>
            <w:bottom w:val="none" w:sz="0" w:space="0" w:color="auto"/>
            <w:right w:val="none" w:sz="0" w:space="0" w:color="auto"/>
          </w:divBdr>
        </w:div>
        <w:div w:id="681126478">
          <w:marLeft w:val="0"/>
          <w:marRight w:val="0"/>
          <w:marTop w:val="0"/>
          <w:marBottom w:val="0"/>
          <w:divBdr>
            <w:top w:val="none" w:sz="0" w:space="0" w:color="auto"/>
            <w:left w:val="none" w:sz="0" w:space="0" w:color="auto"/>
            <w:bottom w:val="none" w:sz="0" w:space="0" w:color="auto"/>
            <w:right w:val="none" w:sz="0" w:space="0" w:color="auto"/>
          </w:divBdr>
        </w:div>
        <w:div w:id="1580285131">
          <w:marLeft w:val="0"/>
          <w:marRight w:val="0"/>
          <w:marTop w:val="0"/>
          <w:marBottom w:val="0"/>
          <w:divBdr>
            <w:top w:val="none" w:sz="0" w:space="0" w:color="auto"/>
            <w:left w:val="none" w:sz="0" w:space="0" w:color="auto"/>
            <w:bottom w:val="none" w:sz="0" w:space="0" w:color="auto"/>
            <w:right w:val="none" w:sz="0" w:space="0" w:color="auto"/>
          </w:divBdr>
        </w:div>
        <w:div w:id="1918317100">
          <w:marLeft w:val="0"/>
          <w:marRight w:val="0"/>
          <w:marTop w:val="0"/>
          <w:marBottom w:val="0"/>
          <w:divBdr>
            <w:top w:val="none" w:sz="0" w:space="0" w:color="auto"/>
            <w:left w:val="none" w:sz="0" w:space="0" w:color="auto"/>
            <w:bottom w:val="none" w:sz="0" w:space="0" w:color="auto"/>
            <w:right w:val="none" w:sz="0" w:space="0" w:color="auto"/>
          </w:divBdr>
        </w:div>
        <w:div w:id="2021278953">
          <w:marLeft w:val="0"/>
          <w:marRight w:val="0"/>
          <w:marTop w:val="0"/>
          <w:marBottom w:val="0"/>
          <w:divBdr>
            <w:top w:val="none" w:sz="0" w:space="0" w:color="auto"/>
            <w:left w:val="none" w:sz="0" w:space="0" w:color="auto"/>
            <w:bottom w:val="none" w:sz="0" w:space="0" w:color="auto"/>
            <w:right w:val="none" w:sz="0" w:space="0" w:color="auto"/>
          </w:divBdr>
        </w:div>
      </w:divsChild>
    </w:div>
    <w:div w:id="1461221485">
      <w:bodyDiv w:val="1"/>
      <w:marLeft w:val="0"/>
      <w:marRight w:val="0"/>
      <w:marTop w:val="0"/>
      <w:marBottom w:val="0"/>
      <w:divBdr>
        <w:top w:val="none" w:sz="0" w:space="0" w:color="auto"/>
        <w:left w:val="none" w:sz="0" w:space="0" w:color="auto"/>
        <w:bottom w:val="none" w:sz="0" w:space="0" w:color="auto"/>
        <w:right w:val="none" w:sz="0" w:space="0" w:color="auto"/>
      </w:divBdr>
      <w:divsChild>
        <w:div w:id="1466503886">
          <w:marLeft w:val="0"/>
          <w:marRight w:val="0"/>
          <w:marTop w:val="0"/>
          <w:marBottom w:val="0"/>
          <w:divBdr>
            <w:top w:val="none" w:sz="0" w:space="0" w:color="auto"/>
            <w:left w:val="none" w:sz="0" w:space="0" w:color="auto"/>
            <w:bottom w:val="none" w:sz="0" w:space="0" w:color="auto"/>
            <w:right w:val="none" w:sz="0" w:space="0" w:color="auto"/>
          </w:divBdr>
        </w:div>
        <w:div w:id="1735815095">
          <w:marLeft w:val="0"/>
          <w:marRight w:val="0"/>
          <w:marTop w:val="0"/>
          <w:marBottom w:val="0"/>
          <w:divBdr>
            <w:top w:val="none" w:sz="0" w:space="0" w:color="auto"/>
            <w:left w:val="none" w:sz="0" w:space="0" w:color="auto"/>
            <w:bottom w:val="none" w:sz="0" w:space="0" w:color="auto"/>
            <w:right w:val="none" w:sz="0" w:space="0" w:color="auto"/>
          </w:divBdr>
        </w:div>
      </w:divsChild>
    </w:div>
    <w:div w:id="1463504072">
      <w:bodyDiv w:val="1"/>
      <w:marLeft w:val="0"/>
      <w:marRight w:val="0"/>
      <w:marTop w:val="0"/>
      <w:marBottom w:val="0"/>
      <w:divBdr>
        <w:top w:val="none" w:sz="0" w:space="0" w:color="auto"/>
        <w:left w:val="none" w:sz="0" w:space="0" w:color="auto"/>
        <w:bottom w:val="none" w:sz="0" w:space="0" w:color="auto"/>
        <w:right w:val="none" w:sz="0" w:space="0" w:color="auto"/>
      </w:divBdr>
      <w:divsChild>
        <w:div w:id="460999057">
          <w:marLeft w:val="0"/>
          <w:marRight w:val="0"/>
          <w:marTop w:val="0"/>
          <w:marBottom w:val="0"/>
          <w:divBdr>
            <w:top w:val="none" w:sz="0" w:space="0" w:color="auto"/>
            <w:left w:val="none" w:sz="0" w:space="0" w:color="auto"/>
            <w:bottom w:val="none" w:sz="0" w:space="0" w:color="auto"/>
            <w:right w:val="none" w:sz="0" w:space="0" w:color="auto"/>
          </w:divBdr>
        </w:div>
        <w:div w:id="1876000322">
          <w:marLeft w:val="0"/>
          <w:marRight w:val="0"/>
          <w:marTop w:val="0"/>
          <w:marBottom w:val="0"/>
          <w:divBdr>
            <w:top w:val="none" w:sz="0" w:space="0" w:color="auto"/>
            <w:left w:val="none" w:sz="0" w:space="0" w:color="auto"/>
            <w:bottom w:val="none" w:sz="0" w:space="0" w:color="auto"/>
            <w:right w:val="none" w:sz="0" w:space="0" w:color="auto"/>
          </w:divBdr>
        </w:div>
      </w:divsChild>
    </w:div>
    <w:div w:id="1469198988">
      <w:bodyDiv w:val="1"/>
      <w:marLeft w:val="0"/>
      <w:marRight w:val="0"/>
      <w:marTop w:val="0"/>
      <w:marBottom w:val="0"/>
      <w:divBdr>
        <w:top w:val="none" w:sz="0" w:space="0" w:color="auto"/>
        <w:left w:val="none" w:sz="0" w:space="0" w:color="auto"/>
        <w:bottom w:val="none" w:sz="0" w:space="0" w:color="auto"/>
        <w:right w:val="none" w:sz="0" w:space="0" w:color="auto"/>
      </w:divBdr>
    </w:div>
    <w:div w:id="1474130263">
      <w:bodyDiv w:val="1"/>
      <w:marLeft w:val="0"/>
      <w:marRight w:val="0"/>
      <w:marTop w:val="0"/>
      <w:marBottom w:val="0"/>
      <w:divBdr>
        <w:top w:val="none" w:sz="0" w:space="0" w:color="auto"/>
        <w:left w:val="none" w:sz="0" w:space="0" w:color="auto"/>
        <w:bottom w:val="none" w:sz="0" w:space="0" w:color="auto"/>
        <w:right w:val="none" w:sz="0" w:space="0" w:color="auto"/>
      </w:divBdr>
    </w:div>
    <w:div w:id="1492988496">
      <w:bodyDiv w:val="1"/>
      <w:marLeft w:val="0"/>
      <w:marRight w:val="0"/>
      <w:marTop w:val="0"/>
      <w:marBottom w:val="0"/>
      <w:divBdr>
        <w:top w:val="none" w:sz="0" w:space="0" w:color="auto"/>
        <w:left w:val="none" w:sz="0" w:space="0" w:color="auto"/>
        <w:bottom w:val="none" w:sz="0" w:space="0" w:color="auto"/>
        <w:right w:val="none" w:sz="0" w:space="0" w:color="auto"/>
      </w:divBdr>
      <w:divsChild>
        <w:div w:id="241378192">
          <w:marLeft w:val="0"/>
          <w:marRight w:val="0"/>
          <w:marTop w:val="0"/>
          <w:marBottom w:val="0"/>
          <w:divBdr>
            <w:top w:val="none" w:sz="0" w:space="0" w:color="auto"/>
            <w:left w:val="none" w:sz="0" w:space="0" w:color="auto"/>
            <w:bottom w:val="none" w:sz="0" w:space="0" w:color="auto"/>
            <w:right w:val="none" w:sz="0" w:space="0" w:color="auto"/>
          </w:divBdr>
          <w:divsChild>
            <w:div w:id="1116097929">
              <w:marLeft w:val="0"/>
              <w:marRight w:val="0"/>
              <w:marTop w:val="0"/>
              <w:marBottom w:val="0"/>
              <w:divBdr>
                <w:top w:val="none" w:sz="0" w:space="0" w:color="auto"/>
                <w:left w:val="none" w:sz="0" w:space="0" w:color="auto"/>
                <w:bottom w:val="none" w:sz="0" w:space="0" w:color="auto"/>
                <w:right w:val="none" w:sz="0" w:space="0" w:color="auto"/>
              </w:divBdr>
              <w:divsChild>
                <w:div w:id="98751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69797">
          <w:marLeft w:val="0"/>
          <w:marRight w:val="0"/>
          <w:marTop w:val="0"/>
          <w:marBottom w:val="0"/>
          <w:divBdr>
            <w:top w:val="none" w:sz="0" w:space="0" w:color="auto"/>
            <w:left w:val="none" w:sz="0" w:space="0" w:color="auto"/>
            <w:bottom w:val="none" w:sz="0" w:space="0" w:color="auto"/>
            <w:right w:val="none" w:sz="0" w:space="0" w:color="auto"/>
          </w:divBdr>
          <w:divsChild>
            <w:div w:id="320937965">
              <w:marLeft w:val="0"/>
              <w:marRight w:val="0"/>
              <w:marTop w:val="0"/>
              <w:marBottom w:val="0"/>
              <w:divBdr>
                <w:top w:val="none" w:sz="0" w:space="0" w:color="auto"/>
                <w:left w:val="none" w:sz="0" w:space="0" w:color="auto"/>
                <w:bottom w:val="none" w:sz="0" w:space="0" w:color="auto"/>
                <w:right w:val="none" w:sz="0" w:space="0" w:color="auto"/>
              </w:divBdr>
              <w:divsChild>
                <w:div w:id="1710951745">
                  <w:marLeft w:val="0"/>
                  <w:marRight w:val="0"/>
                  <w:marTop w:val="0"/>
                  <w:marBottom w:val="0"/>
                  <w:divBdr>
                    <w:top w:val="none" w:sz="0" w:space="0" w:color="auto"/>
                    <w:left w:val="none" w:sz="0" w:space="0" w:color="auto"/>
                    <w:bottom w:val="none" w:sz="0" w:space="0" w:color="auto"/>
                    <w:right w:val="none" w:sz="0" w:space="0" w:color="auto"/>
                  </w:divBdr>
                  <w:divsChild>
                    <w:div w:id="273514311">
                      <w:marLeft w:val="0"/>
                      <w:marRight w:val="0"/>
                      <w:marTop w:val="0"/>
                      <w:marBottom w:val="0"/>
                      <w:divBdr>
                        <w:top w:val="none" w:sz="0" w:space="0" w:color="auto"/>
                        <w:left w:val="none" w:sz="0" w:space="0" w:color="auto"/>
                        <w:bottom w:val="none" w:sz="0" w:space="0" w:color="auto"/>
                        <w:right w:val="none" w:sz="0" w:space="0" w:color="auto"/>
                      </w:divBdr>
                      <w:divsChild>
                        <w:div w:id="1669668923">
                          <w:marLeft w:val="0"/>
                          <w:marRight w:val="0"/>
                          <w:marTop w:val="0"/>
                          <w:marBottom w:val="0"/>
                          <w:divBdr>
                            <w:top w:val="none" w:sz="0" w:space="0" w:color="auto"/>
                            <w:left w:val="none" w:sz="0" w:space="0" w:color="auto"/>
                            <w:bottom w:val="none" w:sz="0" w:space="0" w:color="auto"/>
                            <w:right w:val="none" w:sz="0" w:space="0" w:color="auto"/>
                          </w:divBdr>
                          <w:divsChild>
                            <w:div w:id="418254464">
                              <w:marLeft w:val="0"/>
                              <w:marRight w:val="0"/>
                              <w:marTop w:val="0"/>
                              <w:marBottom w:val="0"/>
                              <w:divBdr>
                                <w:top w:val="none" w:sz="0" w:space="0" w:color="auto"/>
                                <w:left w:val="none" w:sz="0" w:space="0" w:color="auto"/>
                                <w:bottom w:val="none" w:sz="0" w:space="0" w:color="auto"/>
                                <w:right w:val="none" w:sz="0" w:space="0" w:color="auto"/>
                              </w:divBdr>
                              <w:divsChild>
                                <w:div w:id="170607301">
                                  <w:marLeft w:val="0"/>
                                  <w:marRight w:val="0"/>
                                  <w:marTop w:val="0"/>
                                  <w:marBottom w:val="0"/>
                                  <w:divBdr>
                                    <w:top w:val="none" w:sz="0" w:space="0" w:color="auto"/>
                                    <w:left w:val="none" w:sz="0" w:space="0" w:color="auto"/>
                                    <w:bottom w:val="none" w:sz="0" w:space="0" w:color="auto"/>
                                    <w:right w:val="none" w:sz="0" w:space="0" w:color="auto"/>
                                  </w:divBdr>
                                  <w:divsChild>
                                    <w:div w:id="1411269637">
                                      <w:marLeft w:val="0"/>
                                      <w:marRight w:val="0"/>
                                      <w:marTop w:val="0"/>
                                      <w:marBottom w:val="0"/>
                                      <w:divBdr>
                                        <w:top w:val="none" w:sz="0" w:space="0" w:color="auto"/>
                                        <w:left w:val="none" w:sz="0" w:space="0" w:color="auto"/>
                                        <w:bottom w:val="none" w:sz="0" w:space="0" w:color="auto"/>
                                        <w:right w:val="none" w:sz="0" w:space="0" w:color="auto"/>
                                      </w:divBdr>
                                      <w:divsChild>
                                        <w:div w:id="475994836">
                                          <w:marLeft w:val="0"/>
                                          <w:marRight w:val="0"/>
                                          <w:marTop w:val="0"/>
                                          <w:marBottom w:val="0"/>
                                          <w:divBdr>
                                            <w:top w:val="none" w:sz="0" w:space="0" w:color="auto"/>
                                            <w:left w:val="none" w:sz="0" w:space="0" w:color="auto"/>
                                            <w:bottom w:val="none" w:sz="0" w:space="0" w:color="auto"/>
                                            <w:right w:val="none" w:sz="0" w:space="0" w:color="auto"/>
                                          </w:divBdr>
                                          <w:divsChild>
                                            <w:div w:id="367068171">
                                              <w:marLeft w:val="0"/>
                                              <w:marRight w:val="0"/>
                                              <w:marTop w:val="0"/>
                                              <w:marBottom w:val="0"/>
                                              <w:divBdr>
                                                <w:top w:val="none" w:sz="0" w:space="0" w:color="auto"/>
                                                <w:left w:val="none" w:sz="0" w:space="0" w:color="auto"/>
                                                <w:bottom w:val="none" w:sz="0" w:space="0" w:color="auto"/>
                                                <w:right w:val="none" w:sz="0" w:space="0" w:color="auto"/>
                                              </w:divBdr>
                                              <w:divsChild>
                                                <w:div w:id="1156797253">
                                                  <w:marLeft w:val="0"/>
                                                  <w:marRight w:val="0"/>
                                                  <w:marTop w:val="0"/>
                                                  <w:marBottom w:val="0"/>
                                                  <w:divBdr>
                                                    <w:top w:val="none" w:sz="0" w:space="0" w:color="auto"/>
                                                    <w:left w:val="none" w:sz="0" w:space="0" w:color="auto"/>
                                                    <w:bottom w:val="none" w:sz="0" w:space="0" w:color="auto"/>
                                                    <w:right w:val="none" w:sz="0" w:space="0" w:color="auto"/>
                                                  </w:divBdr>
                                                  <w:divsChild>
                                                    <w:div w:id="1103841687">
                                                      <w:marLeft w:val="0"/>
                                                      <w:marRight w:val="0"/>
                                                      <w:marTop w:val="0"/>
                                                      <w:marBottom w:val="0"/>
                                                      <w:divBdr>
                                                        <w:top w:val="none" w:sz="0" w:space="0" w:color="auto"/>
                                                        <w:left w:val="none" w:sz="0" w:space="0" w:color="auto"/>
                                                        <w:bottom w:val="none" w:sz="0" w:space="0" w:color="auto"/>
                                                        <w:right w:val="none" w:sz="0" w:space="0" w:color="auto"/>
                                                      </w:divBdr>
                                                      <w:divsChild>
                                                        <w:div w:id="162084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8640509">
      <w:bodyDiv w:val="1"/>
      <w:marLeft w:val="0"/>
      <w:marRight w:val="0"/>
      <w:marTop w:val="0"/>
      <w:marBottom w:val="0"/>
      <w:divBdr>
        <w:top w:val="none" w:sz="0" w:space="0" w:color="auto"/>
        <w:left w:val="none" w:sz="0" w:space="0" w:color="auto"/>
        <w:bottom w:val="none" w:sz="0" w:space="0" w:color="auto"/>
        <w:right w:val="none" w:sz="0" w:space="0" w:color="auto"/>
      </w:divBdr>
    </w:div>
    <w:div w:id="1607467622">
      <w:bodyDiv w:val="1"/>
      <w:marLeft w:val="0"/>
      <w:marRight w:val="0"/>
      <w:marTop w:val="0"/>
      <w:marBottom w:val="0"/>
      <w:divBdr>
        <w:top w:val="none" w:sz="0" w:space="0" w:color="auto"/>
        <w:left w:val="none" w:sz="0" w:space="0" w:color="auto"/>
        <w:bottom w:val="none" w:sz="0" w:space="0" w:color="auto"/>
        <w:right w:val="none" w:sz="0" w:space="0" w:color="auto"/>
      </w:divBdr>
      <w:divsChild>
        <w:div w:id="54547558">
          <w:marLeft w:val="0"/>
          <w:marRight w:val="0"/>
          <w:marTop w:val="0"/>
          <w:marBottom w:val="0"/>
          <w:divBdr>
            <w:top w:val="none" w:sz="0" w:space="0" w:color="auto"/>
            <w:left w:val="none" w:sz="0" w:space="0" w:color="auto"/>
            <w:bottom w:val="none" w:sz="0" w:space="0" w:color="auto"/>
            <w:right w:val="none" w:sz="0" w:space="0" w:color="auto"/>
          </w:divBdr>
          <w:divsChild>
            <w:div w:id="909120577">
              <w:marLeft w:val="0"/>
              <w:marRight w:val="0"/>
              <w:marTop w:val="0"/>
              <w:marBottom w:val="0"/>
              <w:divBdr>
                <w:top w:val="none" w:sz="0" w:space="0" w:color="auto"/>
                <w:left w:val="none" w:sz="0" w:space="0" w:color="auto"/>
                <w:bottom w:val="none" w:sz="0" w:space="0" w:color="auto"/>
                <w:right w:val="none" w:sz="0" w:space="0" w:color="auto"/>
              </w:divBdr>
              <w:divsChild>
                <w:div w:id="1161576140">
                  <w:marLeft w:val="0"/>
                  <w:marRight w:val="0"/>
                  <w:marTop w:val="0"/>
                  <w:marBottom w:val="0"/>
                  <w:divBdr>
                    <w:top w:val="none" w:sz="0" w:space="0" w:color="auto"/>
                    <w:left w:val="none" w:sz="0" w:space="0" w:color="auto"/>
                    <w:bottom w:val="none" w:sz="0" w:space="0" w:color="auto"/>
                    <w:right w:val="none" w:sz="0" w:space="0" w:color="auto"/>
                  </w:divBdr>
                  <w:divsChild>
                    <w:div w:id="564923324">
                      <w:marLeft w:val="0"/>
                      <w:marRight w:val="0"/>
                      <w:marTop w:val="0"/>
                      <w:marBottom w:val="0"/>
                      <w:divBdr>
                        <w:top w:val="none" w:sz="0" w:space="0" w:color="auto"/>
                        <w:left w:val="none" w:sz="0" w:space="0" w:color="auto"/>
                        <w:bottom w:val="none" w:sz="0" w:space="0" w:color="auto"/>
                        <w:right w:val="none" w:sz="0" w:space="0" w:color="auto"/>
                      </w:divBdr>
                      <w:divsChild>
                        <w:div w:id="1300693957">
                          <w:marLeft w:val="0"/>
                          <w:marRight w:val="0"/>
                          <w:marTop w:val="0"/>
                          <w:marBottom w:val="0"/>
                          <w:divBdr>
                            <w:top w:val="none" w:sz="0" w:space="0" w:color="auto"/>
                            <w:left w:val="none" w:sz="0" w:space="0" w:color="auto"/>
                            <w:bottom w:val="none" w:sz="0" w:space="0" w:color="auto"/>
                            <w:right w:val="none" w:sz="0" w:space="0" w:color="auto"/>
                          </w:divBdr>
                          <w:divsChild>
                            <w:div w:id="1831020532">
                              <w:marLeft w:val="0"/>
                              <w:marRight w:val="0"/>
                              <w:marTop w:val="0"/>
                              <w:marBottom w:val="0"/>
                              <w:divBdr>
                                <w:top w:val="none" w:sz="0" w:space="0" w:color="auto"/>
                                <w:left w:val="none" w:sz="0" w:space="0" w:color="auto"/>
                                <w:bottom w:val="none" w:sz="0" w:space="0" w:color="auto"/>
                                <w:right w:val="none" w:sz="0" w:space="0" w:color="auto"/>
                              </w:divBdr>
                              <w:divsChild>
                                <w:div w:id="1196767505">
                                  <w:marLeft w:val="0"/>
                                  <w:marRight w:val="0"/>
                                  <w:marTop w:val="0"/>
                                  <w:marBottom w:val="0"/>
                                  <w:divBdr>
                                    <w:top w:val="none" w:sz="0" w:space="0" w:color="auto"/>
                                    <w:left w:val="none" w:sz="0" w:space="0" w:color="auto"/>
                                    <w:bottom w:val="none" w:sz="0" w:space="0" w:color="auto"/>
                                    <w:right w:val="none" w:sz="0" w:space="0" w:color="auto"/>
                                  </w:divBdr>
                                  <w:divsChild>
                                    <w:div w:id="1039892284">
                                      <w:marLeft w:val="0"/>
                                      <w:marRight w:val="0"/>
                                      <w:marTop w:val="0"/>
                                      <w:marBottom w:val="0"/>
                                      <w:divBdr>
                                        <w:top w:val="none" w:sz="0" w:space="0" w:color="auto"/>
                                        <w:left w:val="none" w:sz="0" w:space="0" w:color="auto"/>
                                        <w:bottom w:val="none" w:sz="0" w:space="0" w:color="auto"/>
                                        <w:right w:val="none" w:sz="0" w:space="0" w:color="auto"/>
                                      </w:divBdr>
                                      <w:divsChild>
                                        <w:div w:id="1671835359">
                                          <w:marLeft w:val="0"/>
                                          <w:marRight w:val="0"/>
                                          <w:marTop w:val="0"/>
                                          <w:marBottom w:val="0"/>
                                          <w:divBdr>
                                            <w:top w:val="none" w:sz="0" w:space="0" w:color="auto"/>
                                            <w:left w:val="none" w:sz="0" w:space="0" w:color="auto"/>
                                            <w:bottom w:val="none" w:sz="0" w:space="0" w:color="auto"/>
                                            <w:right w:val="none" w:sz="0" w:space="0" w:color="auto"/>
                                          </w:divBdr>
                                          <w:divsChild>
                                            <w:div w:id="14698503">
                                              <w:marLeft w:val="0"/>
                                              <w:marRight w:val="0"/>
                                              <w:marTop w:val="0"/>
                                              <w:marBottom w:val="0"/>
                                              <w:divBdr>
                                                <w:top w:val="none" w:sz="0" w:space="0" w:color="auto"/>
                                                <w:left w:val="none" w:sz="0" w:space="0" w:color="auto"/>
                                                <w:bottom w:val="none" w:sz="0" w:space="0" w:color="auto"/>
                                                <w:right w:val="none" w:sz="0" w:space="0" w:color="auto"/>
                                              </w:divBdr>
                                              <w:divsChild>
                                                <w:div w:id="653339728">
                                                  <w:marLeft w:val="0"/>
                                                  <w:marRight w:val="0"/>
                                                  <w:marTop w:val="0"/>
                                                  <w:marBottom w:val="0"/>
                                                  <w:divBdr>
                                                    <w:top w:val="none" w:sz="0" w:space="0" w:color="auto"/>
                                                    <w:left w:val="none" w:sz="0" w:space="0" w:color="auto"/>
                                                    <w:bottom w:val="none" w:sz="0" w:space="0" w:color="auto"/>
                                                    <w:right w:val="none" w:sz="0" w:space="0" w:color="auto"/>
                                                  </w:divBdr>
                                                  <w:divsChild>
                                                    <w:div w:id="729576300">
                                                      <w:marLeft w:val="0"/>
                                                      <w:marRight w:val="0"/>
                                                      <w:marTop w:val="0"/>
                                                      <w:marBottom w:val="0"/>
                                                      <w:divBdr>
                                                        <w:top w:val="none" w:sz="0" w:space="0" w:color="auto"/>
                                                        <w:left w:val="none" w:sz="0" w:space="0" w:color="auto"/>
                                                        <w:bottom w:val="none" w:sz="0" w:space="0" w:color="auto"/>
                                                        <w:right w:val="none" w:sz="0" w:space="0" w:color="auto"/>
                                                      </w:divBdr>
                                                      <w:divsChild>
                                                        <w:div w:id="153218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07096391">
          <w:marLeft w:val="0"/>
          <w:marRight w:val="0"/>
          <w:marTop w:val="0"/>
          <w:marBottom w:val="0"/>
          <w:divBdr>
            <w:top w:val="none" w:sz="0" w:space="0" w:color="auto"/>
            <w:left w:val="none" w:sz="0" w:space="0" w:color="auto"/>
            <w:bottom w:val="none" w:sz="0" w:space="0" w:color="auto"/>
            <w:right w:val="none" w:sz="0" w:space="0" w:color="auto"/>
          </w:divBdr>
          <w:divsChild>
            <w:div w:id="1692025960">
              <w:marLeft w:val="0"/>
              <w:marRight w:val="0"/>
              <w:marTop w:val="0"/>
              <w:marBottom w:val="0"/>
              <w:divBdr>
                <w:top w:val="none" w:sz="0" w:space="0" w:color="auto"/>
                <w:left w:val="none" w:sz="0" w:space="0" w:color="auto"/>
                <w:bottom w:val="none" w:sz="0" w:space="0" w:color="auto"/>
                <w:right w:val="none" w:sz="0" w:space="0" w:color="auto"/>
              </w:divBdr>
              <w:divsChild>
                <w:div w:id="202906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3835">
      <w:bodyDiv w:val="1"/>
      <w:marLeft w:val="0"/>
      <w:marRight w:val="0"/>
      <w:marTop w:val="0"/>
      <w:marBottom w:val="0"/>
      <w:divBdr>
        <w:top w:val="none" w:sz="0" w:space="0" w:color="auto"/>
        <w:left w:val="none" w:sz="0" w:space="0" w:color="auto"/>
        <w:bottom w:val="none" w:sz="0" w:space="0" w:color="auto"/>
        <w:right w:val="none" w:sz="0" w:space="0" w:color="auto"/>
      </w:divBdr>
      <w:divsChild>
        <w:div w:id="9480038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311014">
      <w:bodyDiv w:val="1"/>
      <w:marLeft w:val="0"/>
      <w:marRight w:val="0"/>
      <w:marTop w:val="0"/>
      <w:marBottom w:val="0"/>
      <w:divBdr>
        <w:top w:val="none" w:sz="0" w:space="0" w:color="auto"/>
        <w:left w:val="none" w:sz="0" w:space="0" w:color="auto"/>
        <w:bottom w:val="none" w:sz="0" w:space="0" w:color="auto"/>
        <w:right w:val="none" w:sz="0" w:space="0" w:color="auto"/>
      </w:divBdr>
    </w:div>
    <w:div w:id="1758088862">
      <w:bodyDiv w:val="1"/>
      <w:marLeft w:val="0"/>
      <w:marRight w:val="0"/>
      <w:marTop w:val="0"/>
      <w:marBottom w:val="0"/>
      <w:divBdr>
        <w:top w:val="none" w:sz="0" w:space="0" w:color="auto"/>
        <w:left w:val="none" w:sz="0" w:space="0" w:color="auto"/>
        <w:bottom w:val="none" w:sz="0" w:space="0" w:color="auto"/>
        <w:right w:val="none" w:sz="0" w:space="0" w:color="auto"/>
      </w:divBdr>
    </w:div>
    <w:div w:id="1807623143">
      <w:bodyDiv w:val="1"/>
      <w:marLeft w:val="0"/>
      <w:marRight w:val="0"/>
      <w:marTop w:val="0"/>
      <w:marBottom w:val="0"/>
      <w:divBdr>
        <w:top w:val="none" w:sz="0" w:space="0" w:color="auto"/>
        <w:left w:val="none" w:sz="0" w:space="0" w:color="auto"/>
        <w:bottom w:val="none" w:sz="0" w:space="0" w:color="auto"/>
        <w:right w:val="none" w:sz="0" w:space="0" w:color="auto"/>
      </w:divBdr>
    </w:div>
    <w:div w:id="1809741725">
      <w:bodyDiv w:val="1"/>
      <w:marLeft w:val="0"/>
      <w:marRight w:val="0"/>
      <w:marTop w:val="0"/>
      <w:marBottom w:val="0"/>
      <w:divBdr>
        <w:top w:val="none" w:sz="0" w:space="0" w:color="auto"/>
        <w:left w:val="none" w:sz="0" w:space="0" w:color="auto"/>
        <w:bottom w:val="none" w:sz="0" w:space="0" w:color="auto"/>
        <w:right w:val="none" w:sz="0" w:space="0" w:color="auto"/>
      </w:divBdr>
      <w:divsChild>
        <w:div w:id="7121204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2649237">
      <w:bodyDiv w:val="1"/>
      <w:marLeft w:val="0"/>
      <w:marRight w:val="0"/>
      <w:marTop w:val="0"/>
      <w:marBottom w:val="0"/>
      <w:divBdr>
        <w:top w:val="none" w:sz="0" w:space="0" w:color="auto"/>
        <w:left w:val="none" w:sz="0" w:space="0" w:color="auto"/>
        <w:bottom w:val="none" w:sz="0" w:space="0" w:color="auto"/>
        <w:right w:val="none" w:sz="0" w:space="0" w:color="auto"/>
      </w:divBdr>
    </w:div>
    <w:div w:id="1841575561">
      <w:bodyDiv w:val="1"/>
      <w:marLeft w:val="0"/>
      <w:marRight w:val="0"/>
      <w:marTop w:val="0"/>
      <w:marBottom w:val="0"/>
      <w:divBdr>
        <w:top w:val="none" w:sz="0" w:space="0" w:color="auto"/>
        <w:left w:val="none" w:sz="0" w:space="0" w:color="auto"/>
        <w:bottom w:val="none" w:sz="0" w:space="0" w:color="auto"/>
        <w:right w:val="none" w:sz="0" w:space="0" w:color="auto"/>
      </w:divBdr>
    </w:div>
    <w:div w:id="1846088219">
      <w:bodyDiv w:val="1"/>
      <w:marLeft w:val="0"/>
      <w:marRight w:val="0"/>
      <w:marTop w:val="0"/>
      <w:marBottom w:val="0"/>
      <w:divBdr>
        <w:top w:val="none" w:sz="0" w:space="0" w:color="auto"/>
        <w:left w:val="none" w:sz="0" w:space="0" w:color="auto"/>
        <w:bottom w:val="none" w:sz="0" w:space="0" w:color="auto"/>
        <w:right w:val="none" w:sz="0" w:space="0" w:color="auto"/>
      </w:divBdr>
    </w:div>
    <w:div w:id="1864592463">
      <w:bodyDiv w:val="1"/>
      <w:marLeft w:val="0"/>
      <w:marRight w:val="0"/>
      <w:marTop w:val="0"/>
      <w:marBottom w:val="0"/>
      <w:divBdr>
        <w:top w:val="none" w:sz="0" w:space="0" w:color="auto"/>
        <w:left w:val="none" w:sz="0" w:space="0" w:color="auto"/>
        <w:bottom w:val="none" w:sz="0" w:space="0" w:color="auto"/>
        <w:right w:val="none" w:sz="0" w:space="0" w:color="auto"/>
      </w:divBdr>
      <w:divsChild>
        <w:div w:id="365715764">
          <w:marLeft w:val="0"/>
          <w:marRight w:val="0"/>
          <w:marTop w:val="0"/>
          <w:marBottom w:val="0"/>
          <w:divBdr>
            <w:top w:val="none" w:sz="0" w:space="0" w:color="auto"/>
            <w:left w:val="none" w:sz="0" w:space="0" w:color="auto"/>
            <w:bottom w:val="none" w:sz="0" w:space="0" w:color="auto"/>
            <w:right w:val="none" w:sz="0" w:space="0" w:color="auto"/>
          </w:divBdr>
        </w:div>
        <w:div w:id="577518993">
          <w:marLeft w:val="0"/>
          <w:marRight w:val="0"/>
          <w:marTop w:val="0"/>
          <w:marBottom w:val="0"/>
          <w:divBdr>
            <w:top w:val="none" w:sz="0" w:space="0" w:color="auto"/>
            <w:left w:val="none" w:sz="0" w:space="0" w:color="auto"/>
            <w:bottom w:val="none" w:sz="0" w:space="0" w:color="auto"/>
            <w:right w:val="none" w:sz="0" w:space="0" w:color="auto"/>
          </w:divBdr>
        </w:div>
        <w:div w:id="727529603">
          <w:marLeft w:val="0"/>
          <w:marRight w:val="0"/>
          <w:marTop w:val="0"/>
          <w:marBottom w:val="0"/>
          <w:divBdr>
            <w:top w:val="none" w:sz="0" w:space="0" w:color="auto"/>
            <w:left w:val="none" w:sz="0" w:space="0" w:color="auto"/>
            <w:bottom w:val="none" w:sz="0" w:space="0" w:color="auto"/>
            <w:right w:val="none" w:sz="0" w:space="0" w:color="auto"/>
          </w:divBdr>
        </w:div>
        <w:div w:id="1767000737">
          <w:marLeft w:val="0"/>
          <w:marRight w:val="0"/>
          <w:marTop w:val="0"/>
          <w:marBottom w:val="0"/>
          <w:divBdr>
            <w:top w:val="none" w:sz="0" w:space="0" w:color="auto"/>
            <w:left w:val="none" w:sz="0" w:space="0" w:color="auto"/>
            <w:bottom w:val="none" w:sz="0" w:space="0" w:color="auto"/>
            <w:right w:val="none" w:sz="0" w:space="0" w:color="auto"/>
          </w:divBdr>
        </w:div>
        <w:div w:id="1868449603">
          <w:marLeft w:val="0"/>
          <w:marRight w:val="0"/>
          <w:marTop w:val="0"/>
          <w:marBottom w:val="0"/>
          <w:divBdr>
            <w:top w:val="none" w:sz="0" w:space="0" w:color="auto"/>
            <w:left w:val="none" w:sz="0" w:space="0" w:color="auto"/>
            <w:bottom w:val="none" w:sz="0" w:space="0" w:color="auto"/>
            <w:right w:val="none" w:sz="0" w:space="0" w:color="auto"/>
          </w:divBdr>
        </w:div>
        <w:div w:id="2066753241">
          <w:marLeft w:val="0"/>
          <w:marRight w:val="0"/>
          <w:marTop w:val="0"/>
          <w:marBottom w:val="0"/>
          <w:divBdr>
            <w:top w:val="none" w:sz="0" w:space="0" w:color="auto"/>
            <w:left w:val="none" w:sz="0" w:space="0" w:color="auto"/>
            <w:bottom w:val="none" w:sz="0" w:space="0" w:color="auto"/>
            <w:right w:val="none" w:sz="0" w:space="0" w:color="auto"/>
          </w:divBdr>
        </w:div>
      </w:divsChild>
    </w:div>
    <w:div w:id="1944653044">
      <w:bodyDiv w:val="1"/>
      <w:marLeft w:val="0"/>
      <w:marRight w:val="0"/>
      <w:marTop w:val="0"/>
      <w:marBottom w:val="0"/>
      <w:divBdr>
        <w:top w:val="none" w:sz="0" w:space="0" w:color="auto"/>
        <w:left w:val="none" w:sz="0" w:space="0" w:color="auto"/>
        <w:bottom w:val="none" w:sz="0" w:space="0" w:color="auto"/>
        <w:right w:val="none" w:sz="0" w:space="0" w:color="auto"/>
      </w:divBdr>
    </w:div>
    <w:div w:id="1969511303">
      <w:bodyDiv w:val="1"/>
      <w:marLeft w:val="0"/>
      <w:marRight w:val="0"/>
      <w:marTop w:val="0"/>
      <w:marBottom w:val="0"/>
      <w:divBdr>
        <w:top w:val="none" w:sz="0" w:space="0" w:color="auto"/>
        <w:left w:val="none" w:sz="0" w:space="0" w:color="auto"/>
        <w:bottom w:val="none" w:sz="0" w:space="0" w:color="auto"/>
        <w:right w:val="none" w:sz="0" w:space="0" w:color="auto"/>
      </w:divBdr>
    </w:div>
    <w:div w:id="2021003985">
      <w:bodyDiv w:val="1"/>
      <w:marLeft w:val="0"/>
      <w:marRight w:val="0"/>
      <w:marTop w:val="0"/>
      <w:marBottom w:val="0"/>
      <w:divBdr>
        <w:top w:val="none" w:sz="0" w:space="0" w:color="auto"/>
        <w:left w:val="none" w:sz="0" w:space="0" w:color="auto"/>
        <w:bottom w:val="none" w:sz="0" w:space="0" w:color="auto"/>
        <w:right w:val="none" w:sz="0" w:space="0" w:color="auto"/>
      </w:divBdr>
    </w:div>
    <w:div w:id="2067872069">
      <w:bodyDiv w:val="1"/>
      <w:marLeft w:val="0"/>
      <w:marRight w:val="0"/>
      <w:marTop w:val="0"/>
      <w:marBottom w:val="0"/>
      <w:divBdr>
        <w:top w:val="none" w:sz="0" w:space="0" w:color="auto"/>
        <w:left w:val="none" w:sz="0" w:space="0" w:color="auto"/>
        <w:bottom w:val="none" w:sz="0" w:space="0" w:color="auto"/>
        <w:right w:val="none" w:sz="0" w:space="0" w:color="auto"/>
      </w:divBdr>
    </w:div>
    <w:div w:id="2074623275">
      <w:bodyDiv w:val="1"/>
      <w:marLeft w:val="0"/>
      <w:marRight w:val="0"/>
      <w:marTop w:val="0"/>
      <w:marBottom w:val="0"/>
      <w:divBdr>
        <w:top w:val="none" w:sz="0" w:space="0" w:color="auto"/>
        <w:left w:val="none" w:sz="0" w:space="0" w:color="auto"/>
        <w:bottom w:val="none" w:sz="0" w:space="0" w:color="auto"/>
        <w:right w:val="none" w:sz="0" w:space="0" w:color="auto"/>
      </w:divBdr>
    </w:div>
    <w:div w:id="2084797308">
      <w:bodyDiv w:val="1"/>
      <w:marLeft w:val="0"/>
      <w:marRight w:val="0"/>
      <w:marTop w:val="0"/>
      <w:marBottom w:val="0"/>
      <w:divBdr>
        <w:top w:val="none" w:sz="0" w:space="0" w:color="auto"/>
        <w:left w:val="none" w:sz="0" w:space="0" w:color="auto"/>
        <w:bottom w:val="none" w:sz="0" w:space="0" w:color="auto"/>
        <w:right w:val="none" w:sz="0" w:space="0" w:color="auto"/>
      </w:divBdr>
    </w:div>
    <w:div w:id="2093158847">
      <w:bodyDiv w:val="1"/>
      <w:marLeft w:val="0"/>
      <w:marRight w:val="0"/>
      <w:marTop w:val="0"/>
      <w:marBottom w:val="0"/>
      <w:divBdr>
        <w:top w:val="none" w:sz="0" w:space="0" w:color="auto"/>
        <w:left w:val="none" w:sz="0" w:space="0" w:color="auto"/>
        <w:bottom w:val="none" w:sz="0" w:space="0" w:color="auto"/>
        <w:right w:val="none" w:sz="0" w:space="0" w:color="auto"/>
      </w:divBdr>
    </w:div>
    <w:div w:id="2111855181">
      <w:bodyDiv w:val="1"/>
      <w:marLeft w:val="0"/>
      <w:marRight w:val="0"/>
      <w:marTop w:val="0"/>
      <w:marBottom w:val="0"/>
      <w:divBdr>
        <w:top w:val="none" w:sz="0" w:space="0" w:color="auto"/>
        <w:left w:val="none" w:sz="0" w:space="0" w:color="auto"/>
        <w:bottom w:val="none" w:sz="0" w:space="0" w:color="auto"/>
        <w:right w:val="none" w:sz="0" w:space="0" w:color="auto"/>
      </w:divBdr>
      <w:divsChild>
        <w:div w:id="870924194">
          <w:marLeft w:val="0"/>
          <w:marRight w:val="0"/>
          <w:marTop w:val="0"/>
          <w:marBottom w:val="0"/>
          <w:divBdr>
            <w:top w:val="none" w:sz="0" w:space="0" w:color="auto"/>
            <w:left w:val="none" w:sz="0" w:space="0" w:color="auto"/>
            <w:bottom w:val="none" w:sz="0" w:space="0" w:color="auto"/>
            <w:right w:val="none" w:sz="0" w:space="0" w:color="auto"/>
          </w:divBdr>
          <w:divsChild>
            <w:div w:id="638535263">
              <w:marLeft w:val="0"/>
              <w:marRight w:val="0"/>
              <w:marTop w:val="0"/>
              <w:marBottom w:val="0"/>
              <w:divBdr>
                <w:top w:val="none" w:sz="0" w:space="0" w:color="auto"/>
                <w:left w:val="none" w:sz="0" w:space="0" w:color="auto"/>
                <w:bottom w:val="none" w:sz="0" w:space="0" w:color="auto"/>
                <w:right w:val="none" w:sz="0" w:space="0" w:color="auto"/>
              </w:divBdr>
            </w:div>
            <w:div w:id="686907133">
              <w:marLeft w:val="0"/>
              <w:marRight w:val="0"/>
              <w:marTop w:val="0"/>
              <w:marBottom w:val="0"/>
              <w:divBdr>
                <w:top w:val="none" w:sz="0" w:space="0" w:color="auto"/>
                <w:left w:val="none" w:sz="0" w:space="0" w:color="auto"/>
                <w:bottom w:val="none" w:sz="0" w:space="0" w:color="auto"/>
                <w:right w:val="none" w:sz="0" w:space="0" w:color="auto"/>
              </w:divBdr>
            </w:div>
            <w:div w:id="173374804">
              <w:marLeft w:val="0"/>
              <w:marRight w:val="0"/>
              <w:marTop w:val="0"/>
              <w:marBottom w:val="0"/>
              <w:divBdr>
                <w:top w:val="none" w:sz="0" w:space="0" w:color="auto"/>
                <w:left w:val="none" w:sz="0" w:space="0" w:color="auto"/>
                <w:bottom w:val="none" w:sz="0" w:space="0" w:color="auto"/>
                <w:right w:val="none" w:sz="0" w:space="0" w:color="auto"/>
              </w:divBdr>
            </w:div>
            <w:div w:id="306323381">
              <w:marLeft w:val="0"/>
              <w:marRight w:val="0"/>
              <w:marTop w:val="0"/>
              <w:marBottom w:val="0"/>
              <w:divBdr>
                <w:top w:val="none" w:sz="0" w:space="0" w:color="auto"/>
                <w:left w:val="none" w:sz="0" w:space="0" w:color="auto"/>
                <w:bottom w:val="none" w:sz="0" w:space="0" w:color="auto"/>
                <w:right w:val="none" w:sz="0" w:space="0" w:color="auto"/>
              </w:divBdr>
            </w:div>
            <w:div w:id="1171876259">
              <w:marLeft w:val="0"/>
              <w:marRight w:val="0"/>
              <w:marTop w:val="0"/>
              <w:marBottom w:val="0"/>
              <w:divBdr>
                <w:top w:val="none" w:sz="0" w:space="0" w:color="auto"/>
                <w:left w:val="none" w:sz="0" w:space="0" w:color="auto"/>
                <w:bottom w:val="none" w:sz="0" w:space="0" w:color="auto"/>
                <w:right w:val="none" w:sz="0" w:space="0" w:color="auto"/>
              </w:divBdr>
            </w:div>
          </w:divsChild>
        </w:div>
        <w:div w:id="1714185269">
          <w:marLeft w:val="0"/>
          <w:marRight w:val="0"/>
          <w:marTop w:val="0"/>
          <w:marBottom w:val="0"/>
          <w:divBdr>
            <w:top w:val="none" w:sz="0" w:space="0" w:color="auto"/>
            <w:left w:val="none" w:sz="0" w:space="0" w:color="auto"/>
            <w:bottom w:val="none" w:sz="0" w:space="0" w:color="auto"/>
            <w:right w:val="none" w:sz="0" w:space="0" w:color="auto"/>
          </w:divBdr>
          <w:divsChild>
            <w:div w:id="545991153">
              <w:marLeft w:val="0"/>
              <w:marRight w:val="0"/>
              <w:marTop w:val="0"/>
              <w:marBottom w:val="0"/>
              <w:divBdr>
                <w:top w:val="none" w:sz="0" w:space="0" w:color="auto"/>
                <w:left w:val="none" w:sz="0" w:space="0" w:color="auto"/>
                <w:bottom w:val="none" w:sz="0" w:space="0" w:color="auto"/>
                <w:right w:val="none" w:sz="0" w:space="0" w:color="auto"/>
              </w:divBdr>
            </w:div>
            <w:div w:id="489450086">
              <w:marLeft w:val="0"/>
              <w:marRight w:val="0"/>
              <w:marTop w:val="0"/>
              <w:marBottom w:val="0"/>
              <w:divBdr>
                <w:top w:val="none" w:sz="0" w:space="0" w:color="auto"/>
                <w:left w:val="none" w:sz="0" w:space="0" w:color="auto"/>
                <w:bottom w:val="none" w:sz="0" w:space="0" w:color="auto"/>
                <w:right w:val="none" w:sz="0" w:space="0" w:color="auto"/>
              </w:divBdr>
            </w:div>
            <w:div w:id="1846938047">
              <w:marLeft w:val="0"/>
              <w:marRight w:val="0"/>
              <w:marTop w:val="0"/>
              <w:marBottom w:val="0"/>
              <w:divBdr>
                <w:top w:val="none" w:sz="0" w:space="0" w:color="auto"/>
                <w:left w:val="none" w:sz="0" w:space="0" w:color="auto"/>
                <w:bottom w:val="none" w:sz="0" w:space="0" w:color="auto"/>
                <w:right w:val="none" w:sz="0" w:space="0" w:color="auto"/>
              </w:divBdr>
            </w:div>
            <w:div w:id="1988852852">
              <w:marLeft w:val="0"/>
              <w:marRight w:val="0"/>
              <w:marTop w:val="0"/>
              <w:marBottom w:val="0"/>
              <w:divBdr>
                <w:top w:val="none" w:sz="0" w:space="0" w:color="auto"/>
                <w:left w:val="none" w:sz="0" w:space="0" w:color="auto"/>
                <w:bottom w:val="none" w:sz="0" w:space="0" w:color="auto"/>
                <w:right w:val="none" w:sz="0" w:space="0" w:color="auto"/>
              </w:divBdr>
            </w:div>
            <w:div w:id="536353245">
              <w:marLeft w:val="0"/>
              <w:marRight w:val="0"/>
              <w:marTop w:val="0"/>
              <w:marBottom w:val="0"/>
              <w:divBdr>
                <w:top w:val="none" w:sz="0" w:space="0" w:color="auto"/>
                <w:left w:val="none" w:sz="0" w:space="0" w:color="auto"/>
                <w:bottom w:val="none" w:sz="0" w:space="0" w:color="auto"/>
                <w:right w:val="none" w:sz="0" w:space="0" w:color="auto"/>
              </w:divBdr>
            </w:div>
            <w:div w:id="1338195429">
              <w:marLeft w:val="0"/>
              <w:marRight w:val="0"/>
              <w:marTop w:val="0"/>
              <w:marBottom w:val="0"/>
              <w:divBdr>
                <w:top w:val="none" w:sz="0" w:space="0" w:color="auto"/>
                <w:left w:val="none" w:sz="0" w:space="0" w:color="auto"/>
                <w:bottom w:val="none" w:sz="0" w:space="0" w:color="auto"/>
                <w:right w:val="none" w:sz="0" w:space="0" w:color="auto"/>
              </w:divBdr>
            </w:div>
            <w:div w:id="211507239">
              <w:marLeft w:val="0"/>
              <w:marRight w:val="0"/>
              <w:marTop w:val="0"/>
              <w:marBottom w:val="0"/>
              <w:divBdr>
                <w:top w:val="none" w:sz="0" w:space="0" w:color="auto"/>
                <w:left w:val="none" w:sz="0" w:space="0" w:color="auto"/>
                <w:bottom w:val="none" w:sz="0" w:space="0" w:color="auto"/>
                <w:right w:val="none" w:sz="0" w:space="0" w:color="auto"/>
              </w:divBdr>
            </w:div>
            <w:div w:id="206787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png" Id="rId13" /><Relationship Type="http://schemas.openxmlformats.org/officeDocument/2006/relationships/image" Target="media/image8.png"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image" Target="media/image11.png"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image" Target="media/image7.png"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image" Target="media/image10.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image" Target="media/image5.png" Id="rId15" /><Relationship Type="http://schemas.openxmlformats.org/officeDocument/2006/relationships/image" Target="media/image13.png"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image" Target="media/image9.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4.png" Id="rId14" /><Relationship Type="http://schemas.openxmlformats.org/officeDocument/2006/relationships/image" Target="media/image12.png" Id="rId22" /><Relationship Type="http://schemas.openxmlformats.org/officeDocument/2006/relationships/glossaryDocument" Target="glossary/document.xml" Id="rId27" /></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250C3DC9DD241FAA39F4BC5EBE547EA"/>
        <w:category>
          <w:name w:val="Geral"/>
          <w:gallery w:val="placeholder"/>
        </w:category>
        <w:types>
          <w:type w:val="bbPlcHdr"/>
        </w:types>
        <w:behaviors>
          <w:behavior w:val="content"/>
        </w:behaviors>
        <w:guid w:val="{E5607DBC-02BA-4ECB-A20D-616432561E55}"/>
      </w:docPartPr>
      <w:docPartBody>
        <w:p w:rsidR="00424D06" w:rsidP="00291998" w:rsidRDefault="00291998">
          <w:pPr>
            <w:pStyle w:val="2250C3DC9DD241FAA39F4BC5EBE547EA"/>
          </w:pPr>
          <w:r w:rsidRPr="00BA038D">
            <w:rPr>
              <w:rStyle w:val="TextodoEspaoReservado"/>
              <w:sz w:val="18"/>
              <w:szCs w:val="18"/>
            </w:rPr>
            <w:t>Escolher um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lexo">
    <w:panose1 w:val="00000000000000000000"/>
    <w:charset w:val="00"/>
    <w:family w:val="modern"/>
    <w:notTrueType/>
    <w:pitch w:val="variable"/>
    <w:sig w:usb0="800000AF" w:usb1="4000206B"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Flexo Black">
    <w:panose1 w:val="00000000000000000000"/>
    <w:charset w:val="00"/>
    <w:family w:val="modern"/>
    <w:notTrueType/>
    <w:pitch w:val="variable"/>
    <w:sig w:usb0="800000AF" w:usb1="4000206B" w:usb2="00000000" w:usb3="00000000" w:csb0="00000013"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E01"/>
    <w:rsid w:val="00002817"/>
    <w:rsid w:val="0003078A"/>
    <w:rsid w:val="00161607"/>
    <w:rsid w:val="00161E01"/>
    <w:rsid w:val="00174B18"/>
    <w:rsid w:val="001D1189"/>
    <w:rsid w:val="00263CE2"/>
    <w:rsid w:val="00291998"/>
    <w:rsid w:val="00400BCB"/>
    <w:rsid w:val="00424D06"/>
    <w:rsid w:val="00452091"/>
    <w:rsid w:val="004C0CD9"/>
    <w:rsid w:val="005255F8"/>
    <w:rsid w:val="00565327"/>
    <w:rsid w:val="00666F99"/>
    <w:rsid w:val="006F1700"/>
    <w:rsid w:val="007A6A64"/>
    <w:rsid w:val="0080632A"/>
    <w:rsid w:val="00860421"/>
    <w:rsid w:val="00887E01"/>
    <w:rsid w:val="008C2A00"/>
    <w:rsid w:val="00953BCF"/>
    <w:rsid w:val="009D0DE2"/>
    <w:rsid w:val="00A62547"/>
    <w:rsid w:val="00AA7D87"/>
    <w:rsid w:val="00AB1E64"/>
    <w:rsid w:val="00BA1323"/>
    <w:rsid w:val="00C53681"/>
    <w:rsid w:val="00C953DA"/>
    <w:rsid w:val="00CF09C6"/>
    <w:rsid w:val="00D62247"/>
    <w:rsid w:val="00D83907"/>
    <w:rsid w:val="00DE7820"/>
    <w:rsid w:val="00E02B3D"/>
    <w:rsid w:val="00E45D7A"/>
    <w:rsid w:val="00ED3B12"/>
    <w:rsid w:val="00F41772"/>
    <w:rsid w:val="00F71275"/>
    <w:rsid w:val="00FC1A7E"/>
    <w:rsid w:val="00FD43F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91998"/>
    <w:rPr>
      <w:color w:val="808080"/>
    </w:rPr>
  </w:style>
  <w:style w:type="paragraph" w:customStyle="1" w:styleId="2250C3DC9DD241FAA39F4BC5EBE547EA">
    <w:name w:val="2250C3DC9DD241FAA39F4BC5EBE547EA"/>
    <w:rsid w:val="0029199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xmlns:thm15="http://schemas.microsoft.com/office/thememl/2012/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22949ea6-78cc-40f3-a63b-111e0bdcbf3b" xsi:nil="true"/>
    <lcf76f155ced4ddcb4097134ff3c332f xmlns="2b9c316f-88c4-4875-a1ee-a41e0c7f69cf">
      <Terms xmlns="http://schemas.microsoft.com/office/infopath/2007/PartnerControls"/>
    </lcf76f155ced4ddcb4097134ff3c332f>
    <SharedWithUsers xmlns="22949ea6-78cc-40f3-a63b-111e0bdcbf3b">
      <UserInfo>
        <DisplayName>Camila Michelle da Silva Menchi</DisplayName>
        <AccountId>508</AccountId>
        <AccountType/>
      </UserInfo>
      <UserInfo>
        <DisplayName>Leonardo Yokota</DisplayName>
        <AccountId>381</AccountId>
        <AccountType/>
      </UserInfo>
      <UserInfo>
        <DisplayName>Rômulo Augusto dos Santos Gomes</DisplayName>
        <AccountId>1924</AccountId>
        <AccountType/>
      </UserInfo>
    </SharedWithUsers>
    <Enviar_x0020_para_x0020_aprova_x00e7__x00e3_o_x003f_ xmlns="2b9c316f-88c4-4875-a1ee-a41e0c7f69cf">true</Enviar_x0020_para_x0020_aprova_x00e7__x00e3_o_x003f_>
    <Aprovadores xmlns="2b9c316f-88c4-4875-a1ee-a41e0c7f69cf">
      <UserInfo>
        <DisplayName/>
        <AccountId xsi:nil="true"/>
        <AccountType/>
      </UserInfo>
    </Aprovadores>
    <Classifica_x00e7__x00e3_o xmlns="2b9c316f-88c4-4875-a1ee-a41e0c7f69cf" xsi:nil="true"/>
    <Ciclo_x0020_de_x0020_Revis_x00e3_o xmlns="2b9c316f-88c4-4875-a1ee-a41e0c7f69cf">365</Ciclo_x0020_de_x0020_Revis_x00e3_o>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FC154D5FC781A46BDC3FADEB5D2475F" ma:contentTypeVersion="30" ma:contentTypeDescription="Crie um novo documento." ma:contentTypeScope="" ma:versionID="115feeeed3bfd73d3820d562bd42fd15">
  <xsd:schema xmlns:xsd="http://www.w3.org/2001/XMLSchema" xmlns:xs="http://www.w3.org/2001/XMLSchema" xmlns:p="http://schemas.microsoft.com/office/2006/metadata/properties" xmlns:ns2="2b9c316f-88c4-4875-a1ee-a41e0c7f69cf" xmlns:ns3="22949ea6-78cc-40f3-a63b-111e0bdcbf3b" targetNamespace="http://schemas.microsoft.com/office/2006/metadata/properties" ma:root="true" ma:fieldsID="fea1a2167c8717f9ec399b427f81de2c" ns2:_="" ns3:_="">
    <xsd:import namespace="2b9c316f-88c4-4875-a1ee-a41e0c7f69cf"/>
    <xsd:import namespace="22949ea6-78cc-40f3-a63b-111e0bdcbf3b"/>
    <xsd:element name="properties">
      <xsd:complexType>
        <xsd:sequence>
          <xsd:element name="documentManagement">
            <xsd:complexType>
              <xsd:all>
                <xsd:element ref="ns2:Ciclo_x0020_de_x0020_Revis_x00e3_o" minOccurs="0"/>
                <xsd:element ref="ns2:Enviar_x0020_para_x0020_aprova_x00e7__x00e3_o_x003f_" minOccurs="0"/>
                <xsd:element ref="ns2:Classifica_x00e7__x00e3_o" minOccurs="0"/>
                <xsd:element ref="ns2:Aprovadore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9c316f-88c4-4875-a1ee-a41e0c7f69cf" elementFormDefault="qualified">
    <xsd:import namespace="http://schemas.microsoft.com/office/2006/documentManagement/types"/>
    <xsd:import namespace="http://schemas.microsoft.com/office/infopath/2007/PartnerControls"/>
    <xsd:element name="Ciclo_x0020_de_x0020_Revis_x00e3_o" ma:index="2" nillable="true" ma:displayName="Ciclo de Revisão" ma:default="365" ma:internalName="Ciclo_x0020_de_x0020_Revis_x00e3_o" ma:readOnly="false">
      <xsd:simpleType>
        <xsd:restriction base="dms:Number"/>
      </xsd:simpleType>
    </xsd:element>
    <xsd:element name="Enviar_x0020_para_x0020_aprova_x00e7__x00e3_o_x003f_" ma:index="4" nillable="true" ma:displayName="Deseja enviar para aprovação?" ma:default="1" ma:description="Selecione se deseja ou não enviar para aprovação." ma:format="Dropdown" ma:internalName="Enviar_x0020_para_x0020_aprova_x00e7__x00e3_o_x003f_" ma:readOnly="false">
      <xsd:simpleType>
        <xsd:restriction base="dms:Boolean"/>
      </xsd:simpleType>
    </xsd:element>
    <xsd:element name="Classifica_x00e7__x00e3_o" ma:index="5" nillable="true" ma:displayName="Classificação" ma:internalName="Classifica_x00e7__x00e3_o" ma:readOnly="false">
      <xsd:complexType>
        <xsd:complexContent>
          <xsd:extension base="dms:MultiChoiceFillIn">
            <xsd:sequence>
              <xsd:element name="Value" maxOccurs="unbounded" minOccurs="0" nillable="true">
                <xsd:simpleType>
                  <xsd:union memberTypes="dms:Text">
                    <xsd:simpleType>
                      <xsd:restriction base="dms:Choice">
                        <xsd:enumeration value="IMPORTANTE!!!"/>
                      </xsd:restriction>
                    </xsd:simpleType>
                  </xsd:union>
                </xsd:simpleType>
              </xsd:element>
            </xsd:sequence>
          </xsd:extension>
        </xsd:complexContent>
      </xsd:complexType>
    </xsd:element>
    <xsd:element name="Aprovadores" ma:index="7" nillable="true" ma:displayName="Aprovadores" ma:format="Dropdown" ma:indexed="true" ma:list="UserInfo" ma:SearchPeopleOnly="false" ma:SharePointGroup="0" ma:internalName="Aprovadores"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20" nillable="true" ma:displayName="Extracted Text" ma:hidden="true" ma:internalName="MediaServiceOCR"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Marcações de imagem" ma:readOnly="false" ma:fieldId="{5cf76f15-5ced-4ddc-b409-7134ff3c332f}" ma:taxonomyMulti="true" ma:sspId="50953101-8f5f-480e-97a2-a4aa5e00c283" ma:termSetId="09814cd3-568e-fe90-9814-8d621ff8fb84" ma:anchorId="fba54fb3-c3e1-fe81-a776-ca4b69148c4d" ma:open="true" ma:isKeyword="false">
      <xsd:complexType>
        <xsd:sequence>
          <xsd:element ref="pc:Terms" minOccurs="0" maxOccurs="1"/>
        </xsd:sequence>
      </xsd:complex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949ea6-78cc-40f3-a63b-111e0bdcbf3b" elementFormDefault="qualified">
    <xsd:import namespace="http://schemas.microsoft.com/office/2006/documentManagement/types"/>
    <xsd:import namespace="http://schemas.microsoft.com/office/infopath/2007/PartnerControls"/>
    <xsd:element name="SharedWithUsers" ma:index="15" nillable="true" ma:displayName="Compartilhado com"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hes de Compartilhado Com" ma:hidden="true" ma:internalName="SharedWithDetails" ma:readOnly="true">
      <xsd:simpleType>
        <xsd:restriction base="dms:Note"/>
      </xsd:simpleType>
    </xsd:element>
    <xsd:element name="TaxCatchAll" ma:index="25" nillable="true" ma:displayName="Taxonomy Catch All Column" ma:hidden="true" ma:list="{6b04d9c6-83a0-4644-a15e-fcab9b3127fb}" ma:internalName="TaxCatchAll" ma:readOnly="false" ma:showField="CatchAllData" ma:web="22949ea6-78cc-40f3-a63b-111e0bdcbf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Tipo de Conteú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D06C07-B3E8-4721-B5E7-9624985940EB}">
  <ds:schemaRefs>
    <ds:schemaRef ds:uri="http://schemas.microsoft.com/sharepoint/v3/contenttype/forms"/>
  </ds:schemaRefs>
</ds:datastoreItem>
</file>

<file path=customXml/itemProps2.xml><?xml version="1.0" encoding="utf-8"?>
<ds:datastoreItem xmlns:ds="http://schemas.openxmlformats.org/officeDocument/2006/customXml" ds:itemID="{CF4269F8-63AE-4850-B207-6C6BEB2D47B6}">
  <ds:schemaRefs>
    <ds:schemaRef ds:uri="http://schemas.openxmlformats.org/officeDocument/2006/bibliography"/>
  </ds:schemaRefs>
</ds:datastoreItem>
</file>

<file path=customXml/itemProps3.xml><?xml version="1.0" encoding="utf-8"?>
<ds:datastoreItem xmlns:ds="http://schemas.openxmlformats.org/officeDocument/2006/customXml" ds:itemID="{56DE2348-E55C-4C65-9FF4-C4DDD7536C06}">
  <ds:schemaRefs>
    <ds:schemaRef ds:uri="http://schemas.microsoft.com/office/2006/metadata/properties"/>
    <ds:schemaRef ds:uri="http://schemas.microsoft.com/office/infopath/2007/PartnerControls"/>
    <ds:schemaRef ds:uri="d60c9a7f-1258-4459-bb0a-3f2801607d67"/>
    <ds:schemaRef ds:uri="ac0f71f0-5541-4365-9d63-b02615f0b55e"/>
  </ds:schemaRefs>
</ds:datastoreItem>
</file>

<file path=customXml/itemProps4.xml><?xml version="1.0" encoding="utf-8"?>
<ds:datastoreItem xmlns:ds="http://schemas.openxmlformats.org/officeDocument/2006/customXml" ds:itemID="{9E5B02A3-ED2E-4DDC-B94D-D837F009F3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Michele Mieko Yamada</dc:creator>
  <keywords/>
  <dc:description/>
  <lastModifiedBy>Sustentabilidade &amp; Performance</lastModifiedBy>
  <revision>20</revision>
  <dcterms:created xsi:type="dcterms:W3CDTF">2025-06-17T17:37:00.0000000Z</dcterms:created>
  <dcterms:modified xsi:type="dcterms:W3CDTF">2025-08-01T19:01:46.7158667Z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0x0101002FC154D5FC781A46BDC3FADEB5D2475F</vt:lpwstr>
  </property>
  <property fmtid="{D5CDD505-2E9C-101B-9397-08002B2CF9AE}" pid="3" name="MediaServiceImageTags">
    <vt:lpwstr/>
  </property>
</Properties>
</file>